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2"/>
          <w:szCs w:val="22"/>
        </w:rPr>
      </w:pPr>
      <w:r w:rsidRPr="004E7853">
        <w:rPr>
          <w:rFonts w:ascii="Times New Roman" w:eastAsia="Calibri" w:hAnsi="Times New Roman"/>
          <w:b/>
          <w:sz w:val="22"/>
          <w:szCs w:val="22"/>
        </w:rPr>
        <w:t>Муниципальное бюджетное  общеобразовательное учреждение</w:t>
      </w: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2"/>
          <w:szCs w:val="22"/>
        </w:rPr>
      </w:pPr>
      <w:r w:rsidRPr="004E7853">
        <w:rPr>
          <w:rFonts w:ascii="Times New Roman" w:eastAsia="Calibri" w:hAnsi="Times New Roman"/>
          <w:b/>
          <w:sz w:val="22"/>
          <w:szCs w:val="22"/>
        </w:rPr>
        <w:t>«Средняя общеобразовательная школа № 28</w:t>
      </w: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2"/>
          <w:szCs w:val="22"/>
        </w:rPr>
      </w:pPr>
      <w:r w:rsidRPr="004E7853">
        <w:rPr>
          <w:rFonts w:ascii="Times New Roman" w:eastAsia="Calibri" w:hAnsi="Times New Roman"/>
          <w:b/>
          <w:sz w:val="22"/>
          <w:szCs w:val="22"/>
        </w:rPr>
        <w:t xml:space="preserve">с углубленным изучением отдельных предметов имени </w:t>
      </w:r>
      <w:proofErr w:type="spellStart"/>
      <w:r w:rsidRPr="004E7853">
        <w:rPr>
          <w:rFonts w:ascii="Times New Roman" w:eastAsia="Calibri" w:hAnsi="Times New Roman"/>
          <w:b/>
          <w:sz w:val="22"/>
          <w:szCs w:val="22"/>
        </w:rPr>
        <w:t>А.А.Угарова</w:t>
      </w:r>
      <w:proofErr w:type="spellEnd"/>
      <w:r w:rsidRPr="004E7853">
        <w:rPr>
          <w:rFonts w:ascii="Times New Roman" w:eastAsia="Calibri" w:hAnsi="Times New Roman"/>
          <w:b/>
          <w:sz w:val="22"/>
          <w:szCs w:val="22"/>
        </w:rPr>
        <w:t>»</w:t>
      </w: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ind w:left="5387"/>
        <w:rPr>
          <w:rFonts w:ascii="Times New Roman" w:eastAsia="Calibri" w:hAnsi="Times New Roman"/>
          <w:sz w:val="22"/>
          <w:szCs w:val="22"/>
        </w:rPr>
      </w:pPr>
      <w:r w:rsidRPr="004E7853">
        <w:rPr>
          <w:rFonts w:ascii="Times New Roman" w:eastAsia="Calibri" w:hAnsi="Times New Roman"/>
          <w:sz w:val="22"/>
          <w:szCs w:val="22"/>
        </w:rPr>
        <w:t>Приложение №13 к основной образовательной программе основного общего  образования</w:t>
      </w:r>
    </w:p>
    <w:p w:rsidR="004E7853" w:rsidRPr="004E7853" w:rsidRDefault="004E7853" w:rsidP="004E7853">
      <w:pPr>
        <w:widowControl/>
        <w:autoSpaceDE/>
        <w:autoSpaceDN/>
        <w:adjustRightInd/>
        <w:ind w:left="5387"/>
        <w:rPr>
          <w:rFonts w:ascii="Times New Roman" w:eastAsia="Calibri" w:hAnsi="Times New Roman"/>
          <w:sz w:val="22"/>
          <w:szCs w:val="22"/>
        </w:rPr>
      </w:pPr>
      <w:r w:rsidRPr="004E7853">
        <w:rPr>
          <w:rFonts w:ascii="Times New Roman" w:eastAsia="Calibri" w:hAnsi="Times New Roman"/>
          <w:sz w:val="22"/>
          <w:szCs w:val="22"/>
        </w:rPr>
        <w:t>(ООП ООО)</w:t>
      </w:r>
    </w:p>
    <w:p w:rsidR="004E7853" w:rsidRPr="004E7853" w:rsidRDefault="004E7853" w:rsidP="004E7853">
      <w:pPr>
        <w:widowControl/>
        <w:autoSpaceDE/>
        <w:autoSpaceDN/>
        <w:adjustRightInd/>
        <w:rPr>
          <w:rFonts w:ascii="Times New Roman" w:eastAsia="Calibri" w:hAnsi="Times New Roman"/>
          <w:sz w:val="22"/>
          <w:szCs w:val="22"/>
        </w:rPr>
      </w:pPr>
    </w:p>
    <w:p w:rsidR="004E7853" w:rsidRPr="004E7853" w:rsidRDefault="004E7853" w:rsidP="004E7853">
      <w:pPr>
        <w:suppressAutoHyphens/>
        <w:autoSpaceDN/>
        <w:adjustRightInd/>
        <w:spacing w:after="120" w:line="480" w:lineRule="auto"/>
        <w:ind w:left="283"/>
        <w:rPr>
          <w:rFonts w:ascii="Times New Roman" w:hAnsi="Times New Roman" w:cs="Calibri"/>
          <w:sz w:val="20"/>
          <w:szCs w:val="20"/>
          <w:lang w:eastAsia="ar-SA"/>
        </w:rPr>
      </w:pPr>
    </w:p>
    <w:p w:rsidR="004E7853" w:rsidRPr="004E7853" w:rsidRDefault="004E7853" w:rsidP="004E7853">
      <w:pPr>
        <w:suppressAutoHyphens/>
        <w:autoSpaceDN/>
        <w:adjustRightInd/>
        <w:spacing w:after="120" w:line="480" w:lineRule="auto"/>
        <w:ind w:left="283"/>
        <w:rPr>
          <w:rFonts w:ascii="Times New Roman" w:hAnsi="Times New Roman" w:cs="Calibri"/>
          <w:sz w:val="20"/>
          <w:szCs w:val="20"/>
          <w:lang w:eastAsia="ar-SA"/>
        </w:rPr>
      </w:pPr>
    </w:p>
    <w:p w:rsidR="004E7853" w:rsidRPr="004E7853" w:rsidRDefault="004E7853" w:rsidP="004E7853">
      <w:pPr>
        <w:suppressAutoHyphens/>
        <w:autoSpaceDN/>
        <w:adjustRightInd/>
        <w:spacing w:after="120" w:line="480" w:lineRule="auto"/>
        <w:ind w:left="283"/>
        <w:rPr>
          <w:rFonts w:ascii="Times New Roman" w:hAnsi="Times New Roman" w:cs="Calibri"/>
          <w:sz w:val="20"/>
          <w:szCs w:val="20"/>
          <w:lang w:eastAsia="ar-SA"/>
        </w:rPr>
      </w:pPr>
    </w:p>
    <w:p w:rsidR="004E7853" w:rsidRPr="004E7853" w:rsidRDefault="004E7853" w:rsidP="004E7853">
      <w:pPr>
        <w:suppressAutoHyphens/>
        <w:autoSpaceDN/>
        <w:adjustRightInd/>
        <w:spacing w:after="120" w:line="480" w:lineRule="auto"/>
        <w:ind w:left="283"/>
        <w:rPr>
          <w:rFonts w:ascii="Times New Roman" w:hAnsi="Times New Roman" w:cs="Calibri"/>
          <w:sz w:val="20"/>
          <w:szCs w:val="20"/>
          <w:lang w:eastAsia="ar-SA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Arial Black" w:eastAsia="Calibri" w:hAnsi="Arial Black"/>
          <w:sz w:val="32"/>
          <w:szCs w:val="32"/>
        </w:rPr>
      </w:pPr>
      <w:r w:rsidRPr="004E7853">
        <w:rPr>
          <w:rFonts w:ascii="Arial Black" w:eastAsia="Calibri" w:hAnsi="Arial Black"/>
          <w:sz w:val="32"/>
          <w:szCs w:val="32"/>
        </w:rPr>
        <w:t>РАБОЧАЯ ПРОГРАММА</w:t>
      </w: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Arial Black" w:eastAsia="Calibri" w:hAnsi="Arial Black"/>
          <w:sz w:val="32"/>
          <w:szCs w:val="32"/>
        </w:rPr>
      </w:pPr>
      <w:r w:rsidRPr="004E7853">
        <w:rPr>
          <w:rFonts w:ascii="Arial Black" w:eastAsia="Calibri" w:hAnsi="Arial Black"/>
          <w:sz w:val="32"/>
          <w:szCs w:val="32"/>
        </w:rPr>
        <w:t xml:space="preserve">по учебному предмету </w:t>
      </w: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Arial Black" w:eastAsia="Calibri" w:hAnsi="Arial Black"/>
          <w:sz w:val="32"/>
          <w:szCs w:val="32"/>
        </w:rPr>
      </w:pPr>
      <w:r w:rsidRPr="004E7853">
        <w:rPr>
          <w:rFonts w:ascii="Arial Black" w:eastAsia="Calibri" w:hAnsi="Arial Black"/>
          <w:sz w:val="32"/>
          <w:szCs w:val="32"/>
        </w:rPr>
        <w:t>«Обществознание»</w:t>
      </w:r>
    </w:p>
    <w:p w:rsidR="004E7853" w:rsidRPr="004E7853" w:rsidRDefault="004E7853" w:rsidP="004E7853">
      <w:pPr>
        <w:widowControl/>
        <w:tabs>
          <w:tab w:val="center" w:pos="4677"/>
          <w:tab w:val="left" w:pos="7485"/>
        </w:tabs>
        <w:autoSpaceDE/>
        <w:autoSpaceDN/>
        <w:adjustRightInd/>
        <w:jc w:val="center"/>
        <w:rPr>
          <w:rFonts w:ascii="Arial Black" w:eastAsia="Calibri" w:hAnsi="Arial Black"/>
          <w:sz w:val="32"/>
          <w:szCs w:val="32"/>
        </w:rPr>
      </w:pPr>
      <w:r w:rsidRPr="004E7853">
        <w:rPr>
          <w:rFonts w:ascii="Arial Black" w:eastAsia="Calibri" w:hAnsi="Arial Black"/>
          <w:sz w:val="32"/>
          <w:szCs w:val="32"/>
        </w:rPr>
        <w:t>6-9 классы</w:t>
      </w: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Arial Black" w:eastAsia="Calibri" w:hAnsi="Arial Black"/>
          <w:sz w:val="32"/>
          <w:szCs w:val="32"/>
        </w:rPr>
      </w:pPr>
      <w:r w:rsidRPr="004E7853">
        <w:rPr>
          <w:rFonts w:ascii="Arial Black" w:eastAsia="Calibri" w:hAnsi="Arial Black"/>
          <w:sz w:val="32"/>
          <w:szCs w:val="32"/>
        </w:rPr>
        <w:t>(базовый уровень)</w:t>
      </w:r>
    </w:p>
    <w:p w:rsidR="004E7853" w:rsidRPr="004E7853" w:rsidRDefault="004E7853" w:rsidP="004E7853">
      <w:pPr>
        <w:widowControl/>
        <w:tabs>
          <w:tab w:val="left" w:pos="7095"/>
        </w:tabs>
        <w:autoSpaceDE/>
        <w:autoSpaceDN/>
        <w:adjustRightInd/>
        <w:rPr>
          <w:rFonts w:ascii="Arial Black" w:eastAsia="Calibri" w:hAnsi="Arial Black"/>
          <w:sz w:val="32"/>
          <w:szCs w:val="32"/>
        </w:rPr>
      </w:pPr>
      <w:r w:rsidRPr="004E7853">
        <w:rPr>
          <w:rFonts w:ascii="Arial Black" w:eastAsia="Calibri" w:hAnsi="Arial Black"/>
          <w:sz w:val="32"/>
          <w:szCs w:val="32"/>
        </w:rPr>
        <w:tab/>
      </w: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Arial Black" w:eastAsia="Calibri" w:hAnsi="Arial Black"/>
          <w:b/>
          <w:sz w:val="32"/>
          <w:szCs w:val="32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Arial Black" w:eastAsia="Calibri" w:hAnsi="Arial Black"/>
          <w:sz w:val="32"/>
          <w:szCs w:val="32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sz w:val="32"/>
          <w:szCs w:val="32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sz w:val="32"/>
          <w:szCs w:val="32"/>
        </w:rPr>
      </w:pP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Times New Roman" w:eastAsia="Calibri" w:hAnsi="Times New Roman"/>
          <w:sz w:val="22"/>
          <w:szCs w:val="22"/>
        </w:rPr>
      </w:pPr>
      <w:r w:rsidRPr="004E7853">
        <w:rPr>
          <w:rFonts w:ascii="Times New Roman" w:eastAsia="Calibri" w:hAnsi="Times New Roman"/>
          <w:sz w:val="22"/>
          <w:szCs w:val="22"/>
        </w:rPr>
        <w:t>Старый Оскол</w:t>
      </w:r>
    </w:p>
    <w:p w:rsidR="004E7853" w:rsidRPr="004E7853" w:rsidRDefault="004E7853" w:rsidP="004E7853">
      <w:pPr>
        <w:widowControl/>
        <w:autoSpaceDE/>
        <w:autoSpaceDN/>
        <w:adjustRightInd/>
        <w:jc w:val="center"/>
        <w:rPr>
          <w:rFonts w:ascii="Calibri" w:eastAsia="Calibri" w:hAnsi="Calibri"/>
          <w:sz w:val="22"/>
          <w:szCs w:val="22"/>
        </w:rPr>
      </w:pPr>
      <w:r w:rsidRPr="004E7853">
        <w:rPr>
          <w:rFonts w:ascii="Times New Roman" w:eastAsia="Calibri" w:hAnsi="Times New Roman"/>
          <w:sz w:val="22"/>
          <w:szCs w:val="22"/>
        </w:rPr>
        <w:t>2021</w:t>
      </w:r>
    </w:p>
    <w:p w:rsidR="004E7853" w:rsidRPr="004E7853" w:rsidRDefault="004E7853" w:rsidP="004E7853">
      <w:pPr>
        <w:widowControl/>
        <w:autoSpaceDE/>
        <w:autoSpaceDN/>
        <w:adjustRightInd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4937EF" w:rsidRPr="00606A71" w:rsidRDefault="004937EF" w:rsidP="004937EF">
      <w:pPr>
        <w:pStyle w:val="a0"/>
        <w:rPr>
          <w:rFonts w:ascii="Times New Roman" w:hAnsi="Times New Roman"/>
          <w:lang w:eastAsia="ru-RU"/>
        </w:rPr>
      </w:pPr>
      <w:bookmarkStart w:id="0" w:name="_GoBack"/>
      <w:bookmarkEnd w:id="0"/>
    </w:p>
    <w:p w:rsidR="006D1B4B" w:rsidRPr="00606A71" w:rsidRDefault="006D1B4B" w:rsidP="006D1B4B">
      <w:pPr>
        <w:pStyle w:val="a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6A71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5005B" w:rsidRPr="00606A71" w:rsidRDefault="006D1B4B" w:rsidP="0045005B">
      <w:pPr>
        <w:rPr>
          <w:rFonts w:ascii="Times New Roman" w:hAnsi="Times New Roman"/>
          <w:color w:val="000000"/>
          <w:lang w:eastAsia="zh-CN"/>
        </w:rPr>
      </w:pPr>
      <w:r w:rsidRPr="00606A71">
        <w:rPr>
          <w:rFonts w:ascii="Times New Roman" w:hAnsi="Times New Roman"/>
        </w:rPr>
        <w:t>Данная</w:t>
      </w:r>
      <w:r w:rsidRPr="00606A71">
        <w:rPr>
          <w:rFonts w:ascii="Times New Roman" w:hAnsi="Times New Roman"/>
          <w:color w:val="000000"/>
          <w:lang w:eastAsia="zh-CN"/>
        </w:rPr>
        <w:t xml:space="preserve">      рабочая программа по  </w:t>
      </w:r>
      <w:r w:rsidR="0045005B" w:rsidRPr="00606A71">
        <w:rPr>
          <w:rFonts w:ascii="Times New Roman" w:hAnsi="Times New Roman"/>
          <w:color w:val="000000"/>
          <w:lang w:eastAsia="zh-CN"/>
        </w:rPr>
        <w:t xml:space="preserve">  </w:t>
      </w:r>
      <w:r w:rsidRPr="00606A71">
        <w:rPr>
          <w:rFonts w:ascii="Times New Roman" w:hAnsi="Times New Roman"/>
          <w:color w:val="000000"/>
          <w:lang w:eastAsia="zh-CN"/>
        </w:rPr>
        <w:t xml:space="preserve">учебному предмету </w:t>
      </w:r>
      <w:r w:rsidRPr="00606A71">
        <w:rPr>
          <w:rFonts w:ascii="Times New Roman" w:hAnsi="Times New Roman"/>
          <w:b/>
        </w:rPr>
        <w:t xml:space="preserve">«Обществознание» </w:t>
      </w:r>
      <w:r w:rsidRPr="00606A71">
        <w:rPr>
          <w:rFonts w:ascii="Times New Roman" w:hAnsi="Times New Roman"/>
          <w:color w:val="000000"/>
          <w:lang w:eastAsia="zh-CN"/>
        </w:rPr>
        <w:t xml:space="preserve">основного общего образования (6-9 классы) составлена в </w:t>
      </w:r>
      <w:proofErr w:type="spellStart"/>
      <w:proofErr w:type="gramStart"/>
      <w:r w:rsidR="0045005B" w:rsidRPr="00606A71">
        <w:rPr>
          <w:rFonts w:ascii="Times New Roman" w:hAnsi="Times New Roman"/>
          <w:color w:val="000000"/>
          <w:lang w:eastAsia="zh-CN"/>
        </w:rPr>
        <w:t>в</w:t>
      </w:r>
      <w:proofErr w:type="spellEnd"/>
      <w:proofErr w:type="gramEnd"/>
      <w:r w:rsidR="0045005B" w:rsidRPr="00606A71">
        <w:rPr>
          <w:rFonts w:ascii="Times New Roman" w:hAnsi="Times New Roman"/>
          <w:color w:val="000000"/>
          <w:lang w:eastAsia="zh-CN"/>
        </w:rPr>
        <w:t xml:space="preserve"> соответствии с Положением о рабочей программе учебных предметов, курсов, дисциплин муниципального   бюджетного общеобразовательного учреждения </w:t>
      </w:r>
      <w:r w:rsidR="00E42EF3" w:rsidRPr="00606A71">
        <w:rPr>
          <w:rFonts w:ascii="Times New Roman" w:hAnsi="Times New Roman"/>
          <w:color w:val="000000"/>
          <w:lang w:eastAsia="zh-CN"/>
        </w:rPr>
        <w:t xml:space="preserve"> </w:t>
      </w:r>
      <w:r w:rsidR="00243E05">
        <w:rPr>
          <w:rFonts w:ascii="Times New Roman" w:hAnsi="Times New Roman"/>
          <w:color w:val="000000"/>
          <w:lang w:eastAsia="zh-CN"/>
        </w:rPr>
        <w:t xml:space="preserve"> </w:t>
      </w:r>
      <w:r w:rsidR="0045005B" w:rsidRPr="00606A71">
        <w:rPr>
          <w:rFonts w:ascii="Times New Roman" w:hAnsi="Times New Roman"/>
          <w:color w:val="000000"/>
          <w:lang w:eastAsia="zh-CN"/>
        </w:rPr>
        <w:t xml:space="preserve"> «Средняя общеобразовательная школа №28 с углубленным изучением отдельных предметов имени </w:t>
      </w:r>
      <w:proofErr w:type="spellStart"/>
      <w:r w:rsidR="0045005B" w:rsidRPr="00606A71">
        <w:rPr>
          <w:rFonts w:ascii="Times New Roman" w:hAnsi="Times New Roman"/>
          <w:color w:val="000000"/>
          <w:lang w:eastAsia="zh-CN"/>
        </w:rPr>
        <w:t>А.А.Угарова</w:t>
      </w:r>
      <w:proofErr w:type="spellEnd"/>
      <w:r w:rsidR="0045005B" w:rsidRPr="00606A71">
        <w:rPr>
          <w:rFonts w:ascii="Times New Roman" w:hAnsi="Times New Roman"/>
          <w:color w:val="000000"/>
          <w:lang w:eastAsia="zh-CN"/>
        </w:rPr>
        <w:t>» (протокол педагогического совета от 06.08.2021г №17,  приказ от 12 августа 2021 г. № 534).</w:t>
      </w:r>
    </w:p>
    <w:p w:rsidR="006D1B4B" w:rsidRPr="00606A71" w:rsidRDefault="006D1B4B" w:rsidP="006D1B4B">
      <w:pPr>
        <w:jc w:val="both"/>
        <w:rPr>
          <w:rFonts w:ascii="Times New Roman" w:hAnsi="Times New Roman"/>
          <w:shd w:val="clear" w:color="auto" w:fill="FFFFFF"/>
        </w:rPr>
      </w:pPr>
    </w:p>
    <w:p w:rsidR="00703668" w:rsidRPr="00606A71" w:rsidRDefault="00703668" w:rsidP="00703668">
      <w:pPr>
        <w:pStyle w:val="a0"/>
        <w:rPr>
          <w:rFonts w:ascii="Times New Roman" w:hAnsi="Times New Roman"/>
          <w:sz w:val="24"/>
          <w:szCs w:val="24"/>
          <w:lang w:eastAsia="ru-RU"/>
        </w:rPr>
      </w:pPr>
    </w:p>
    <w:p w:rsidR="006D1B4B" w:rsidRPr="00606A71" w:rsidRDefault="006D1B4B" w:rsidP="006D1B4B">
      <w:pPr>
        <w:spacing w:before="100" w:beforeAutospacing="1" w:after="100" w:afterAutospacing="1"/>
        <w:rPr>
          <w:rFonts w:ascii="Times New Roman" w:hAnsi="Times New Roman"/>
          <w:b/>
          <w:bCs/>
          <w:iCs/>
        </w:rPr>
      </w:pPr>
      <w:r w:rsidRPr="00606A71">
        <w:rPr>
          <w:rFonts w:ascii="Times New Roman" w:hAnsi="Times New Roman"/>
          <w:bCs/>
          <w:iCs/>
        </w:rPr>
        <w:t xml:space="preserve">Рабочая программа ориентирована на использование </w:t>
      </w:r>
      <w:r w:rsidRPr="00606A71">
        <w:rPr>
          <w:rFonts w:ascii="Times New Roman" w:hAnsi="Times New Roman"/>
          <w:b/>
          <w:bCs/>
          <w:iCs/>
        </w:rPr>
        <w:t xml:space="preserve">учебно-методического комплекта: </w:t>
      </w:r>
    </w:p>
    <w:p w:rsidR="006D1B4B" w:rsidRPr="00606A71" w:rsidRDefault="00524D3F" w:rsidP="00962FFD">
      <w:pPr>
        <w:rPr>
          <w:rFonts w:ascii="Times New Roman" w:hAnsi="Times New Roman"/>
        </w:rPr>
      </w:pPr>
      <w:r w:rsidRPr="00606A71">
        <w:rPr>
          <w:rFonts w:ascii="Times New Roman" w:hAnsi="Times New Roman"/>
          <w:bCs/>
          <w:iCs/>
        </w:rPr>
        <w:t>1</w:t>
      </w:r>
      <w:r w:rsidR="006D1B4B" w:rsidRPr="00606A71">
        <w:rPr>
          <w:rFonts w:ascii="Times New Roman" w:hAnsi="Times New Roman"/>
          <w:bCs/>
          <w:iCs/>
        </w:rPr>
        <w:t>.«Обществознание». 6 класс: учеб</w:t>
      </w:r>
      <w:proofErr w:type="gramStart"/>
      <w:r w:rsidR="006D1B4B" w:rsidRPr="00606A71">
        <w:rPr>
          <w:rFonts w:ascii="Times New Roman" w:hAnsi="Times New Roman"/>
          <w:bCs/>
          <w:iCs/>
        </w:rPr>
        <w:t>.</w:t>
      </w:r>
      <w:proofErr w:type="gramEnd"/>
      <w:r w:rsidR="006D1B4B" w:rsidRPr="00606A71">
        <w:rPr>
          <w:rFonts w:ascii="Times New Roman" w:hAnsi="Times New Roman"/>
          <w:bCs/>
          <w:iCs/>
        </w:rPr>
        <w:t xml:space="preserve"> </w:t>
      </w:r>
      <w:proofErr w:type="gramStart"/>
      <w:r w:rsidR="006D1B4B" w:rsidRPr="00606A71">
        <w:rPr>
          <w:rFonts w:ascii="Times New Roman" w:hAnsi="Times New Roman"/>
          <w:bCs/>
          <w:iCs/>
        </w:rPr>
        <w:t>д</w:t>
      </w:r>
      <w:proofErr w:type="gramEnd"/>
      <w:r w:rsidR="006D1B4B" w:rsidRPr="00606A71">
        <w:rPr>
          <w:rFonts w:ascii="Times New Roman" w:hAnsi="Times New Roman"/>
          <w:bCs/>
          <w:iCs/>
        </w:rPr>
        <w:t xml:space="preserve">ля </w:t>
      </w:r>
      <w:proofErr w:type="spellStart"/>
      <w:r w:rsidR="006D1B4B" w:rsidRPr="00606A71">
        <w:rPr>
          <w:rFonts w:ascii="Times New Roman" w:hAnsi="Times New Roman"/>
          <w:bCs/>
          <w:iCs/>
        </w:rPr>
        <w:t>общеобразоват</w:t>
      </w:r>
      <w:proofErr w:type="spellEnd"/>
      <w:r w:rsidR="006D1B4B" w:rsidRPr="00606A71">
        <w:rPr>
          <w:rFonts w:ascii="Times New Roman" w:hAnsi="Times New Roman"/>
          <w:bCs/>
          <w:iCs/>
        </w:rPr>
        <w:t>.</w:t>
      </w:r>
      <w:r w:rsidR="00962FFD" w:rsidRPr="00606A71">
        <w:rPr>
          <w:rFonts w:ascii="Times New Roman" w:hAnsi="Times New Roman"/>
          <w:bCs/>
          <w:iCs/>
        </w:rPr>
        <w:t xml:space="preserve"> о</w:t>
      </w:r>
      <w:r w:rsidR="006D1B4B" w:rsidRPr="00606A71">
        <w:rPr>
          <w:rFonts w:ascii="Times New Roman" w:hAnsi="Times New Roman"/>
          <w:bCs/>
          <w:iCs/>
        </w:rPr>
        <w:t>рганизаций/ Боголюбо</w:t>
      </w:r>
      <w:r w:rsidR="00E42EF3" w:rsidRPr="00606A71">
        <w:rPr>
          <w:rFonts w:ascii="Times New Roman" w:hAnsi="Times New Roman"/>
          <w:bCs/>
          <w:iCs/>
        </w:rPr>
        <w:t>в Л.Н. и др. – М.: Просвещение</w:t>
      </w:r>
      <w:r w:rsidR="006D1B4B" w:rsidRPr="00606A71">
        <w:rPr>
          <w:rFonts w:ascii="Times New Roman" w:hAnsi="Times New Roman"/>
          <w:bCs/>
          <w:iCs/>
        </w:rPr>
        <w:t xml:space="preserve"> 2019.</w:t>
      </w:r>
    </w:p>
    <w:p w:rsidR="00962FFD" w:rsidRPr="00606A71" w:rsidRDefault="006D1B4B" w:rsidP="006D1B4B">
      <w:pPr>
        <w:pStyle w:val="2"/>
        <w:keepLines/>
        <w:widowControl w:val="0"/>
        <w:shd w:val="clear" w:color="auto" w:fill="FFFFFF"/>
        <w:autoSpaceDE w:val="0"/>
        <w:autoSpaceDN w:val="0"/>
        <w:adjustRightInd w:val="0"/>
        <w:spacing w:before="0" w:after="0" w:line="240" w:lineRule="auto"/>
        <w:rPr>
          <w:rStyle w:val="FontStyle12"/>
          <w:b w:val="0"/>
          <w:i w:val="0"/>
        </w:rPr>
      </w:pPr>
      <w:r w:rsidRPr="00606A71">
        <w:rPr>
          <w:rFonts w:ascii="Times New Roman" w:hAnsi="Times New Roman"/>
          <w:b w:val="0"/>
          <w:i w:val="0"/>
          <w:sz w:val="24"/>
          <w:szCs w:val="24"/>
        </w:rPr>
        <w:t>2</w:t>
      </w:r>
      <w:r w:rsidRPr="00606A71">
        <w:rPr>
          <w:rFonts w:ascii="Times New Roman" w:hAnsi="Times New Roman"/>
          <w:i w:val="0"/>
          <w:sz w:val="24"/>
          <w:szCs w:val="24"/>
        </w:rPr>
        <w:t xml:space="preserve">.  </w:t>
      </w:r>
      <w:r w:rsidRPr="00606A71">
        <w:rPr>
          <w:rStyle w:val="FontStyle12"/>
          <w:b w:val="0"/>
          <w:i w:val="0"/>
        </w:rPr>
        <w:t xml:space="preserve">Обществознание 7 класс: учеб. для </w:t>
      </w:r>
      <w:proofErr w:type="spellStart"/>
      <w:r w:rsidRPr="00606A71">
        <w:rPr>
          <w:rStyle w:val="FontStyle12"/>
          <w:b w:val="0"/>
          <w:i w:val="0"/>
        </w:rPr>
        <w:t>общеобразоват</w:t>
      </w:r>
      <w:proofErr w:type="spellEnd"/>
      <w:r w:rsidRPr="00606A71">
        <w:rPr>
          <w:rStyle w:val="FontStyle12"/>
          <w:b w:val="0"/>
          <w:i w:val="0"/>
        </w:rPr>
        <w:t>. организаций</w:t>
      </w:r>
      <w:proofErr w:type="gramStart"/>
      <w:r w:rsidRPr="00606A71">
        <w:rPr>
          <w:rStyle w:val="FontStyle12"/>
          <w:b w:val="0"/>
          <w:i w:val="0"/>
        </w:rPr>
        <w:t xml:space="preserve"> </w:t>
      </w:r>
      <w:r w:rsidR="00962FFD" w:rsidRPr="00606A71">
        <w:rPr>
          <w:rStyle w:val="FontStyle12"/>
          <w:b w:val="0"/>
          <w:i w:val="0"/>
        </w:rPr>
        <w:t>.</w:t>
      </w:r>
      <w:proofErr w:type="gramEnd"/>
      <w:r w:rsidRPr="00606A71">
        <w:rPr>
          <w:rStyle w:val="FontStyle12"/>
          <w:b w:val="0"/>
          <w:i w:val="0"/>
        </w:rPr>
        <w:t xml:space="preserve"> под. ред. Л.Н. Боголюбова Л.Ф..- М: Просвещение </w:t>
      </w:r>
      <w:r w:rsidR="00E42EF3" w:rsidRPr="00606A71">
        <w:rPr>
          <w:rStyle w:val="FontStyle12"/>
          <w:b w:val="0"/>
          <w:i w:val="0"/>
        </w:rPr>
        <w:t>2020</w:t>
      </w:r>
    </w:p>
    <w:p w:rsidR="006D1B4B" w:rsidRPr="00606A71" w:rsidRDefault="006D1B4B" w:rsidP="006D1B4B">
      <w:pPr>
        <w:pStyle w:val="2"/>
        <w:keepLines/>
        <w:widowControl w:val="0"/>
        <w:shd w:val="clear" w:color="auto" w:fill="FFFFFF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606A71">
        <w:rPr>
          <w:rFonts w:ascii="Times New Roman" w:hAnsi="Times New Roman"/>
          <w:b w:val="0"/>
          <w:bCs w:val="0"/>
          <w:i w:val="0"/>
          <w:sz w:val="24"/>
          <w:szCs w:val="24"/>
        </w:rPr>
        <w:t>3.</w:t>
      </w:r>
      <w:r w:rsidRPr="00606A71">
        <w:rPr>
          <w:rFonts w:ascii="Times New Roman" w:hAnsi="Times New Roman"/>
          <w:i w:val="0"/>
          <w:sz w:val="24"/>
          <w:szCs w:val="24"/>
        </w:rPr>
        <w:t xml:space="preserve"> </w:t>
      </w:r>
      <w:r w:rsidRPr="00606A71">
        <w:rPr>
          <w:rStyle w:val="FontStyle12"/>
          <w:b w:val="0"/>
          <w:i w:val="0"/>
        </w:rPr>
        <w:t>Обществознание 8 класс: учеб</w:t>
      </w:r>
      <w:proofErr w:type="gramStart"/>
      <w:r w:rsidRPr="00606A71">
        <w:rPr>
          <w:rStyle w:val="FontStyle12"/>
          <w:b w:val="0"/>
          <w:i w:val="0"/>
        </w:rPr>
        <w:t>.</w:t>
      </w:r>
      <w:proofErr w:type="gramEnd"/>
      <w:r w:rsidRPr="00606A71">
        <w:rPr>
          <w:rStyle w:val="FontStyle12"/>
          <w:b w:val="0"/>
          <w:i w:val="0"/>
        </w:rPr>
        <w:t xml:space="preserve"> </w:t>
      </w:r>
      <w:proofErr w:type="gramStart"/>
      <w:r w:rsidRPr="00606A71">
        <w:rPr>
          <w:rStyle w:val="FontStyle12"/>
          <w:b w:val="0"/>
          <w:i w:val="0"/>
        </w:rPr>
        <w:t>д</w:t>
      </w:r>
      <w:proofErr w:type="gramEnd"/>
      <w:r w:rsidRPr="00606A71">
        <w:rPr>
          <w:rStyle w:val="FontStyle12"/>
          <w:b w:val="0"/>
          <w:i w:val="0"/>
        </w:rPr>
        <w:t xml:space="preserve">ля </w:t>
      </w:r>
      <w:proofErr w:type="spellStart"/>
      <w:r w:rsidRPr="00606A71">
        <w:rPr>
          <w:rStyle w:val="FontStyle12"/>
          <w:b w:val="0"/>
          <w:i w:val="0"/>
        </w:rPr>
        <w:t>общеобразоват</w:t>
      </w:r>
      <w:proofErr w:type="spellEnd"/>
      <w:r w:rsidRPr="00606A71">
        <w:rPr>
          <w:rStyle w:val="FontStyle12"/>
          <w:b w:val="0"/>
          <w:i w:val="0"/>
        </w:rPr>
        <w:t>. организаций: под. ред. Л.Н. Бог</w:t>
      </w:r>
      <w:r w:rsidR="00962FFD" w:rsidRPr="00606A71">
        <w:rPr>
          <w:rStyle w:val="FontStyle12"/>
          <w:b w:val="0"/>
          <w:i w:val="0"/>
        </w:rPr>
        <w:t>олюбова Л.Ф. Ивановой</w:t>
      </w:r>
      <w:r w:rsidRPr="00606A71">
        <w:rPr>
          <w:rStyle w:val="FontStyle12"/>
          <w:b w:val="0"/>
          <w:i w:val="0"/>
        </w:rPr>
        <w:t xml:space="preserve">.- М: Просвещение </w:t>
      </w:r>
      <w:r w:rsidRPr="00606A71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  <w:r w:rsidR="00E42EF3" w:rsidRPr="00606A71">
        <w:rPr>
          <w:rFonts w:ascii="Times New Roman" w:hAnsi="Times New Roman"/>
          <w:b w:val="0"/>
          <w:i w:val="0"/>
          <w:sz w:val="24"/>
          <w:szCs w:val="24"/>
        </w:rPr>
        <w:t>2019</w:t>
      </w:r>
    </w:p>
    <w:p w:rsidR="006D1B4B" w:rsidRPr="00606A71" w:rsidRDefault="006D1B4B" w:rsidP="006D1B4B">
      <w:pPr>
        <w:pStyle w:val="2"/>
        <w:keepLines/>
        <w:widowControl w:val="0"/>
        <w:shd w:val="clear" w:color="auto" w:fill="FFFFFF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606A71">
        <w:rPr>
          <w:rFonts w:ascii="Times New Roman" w:hAnsi="Times New Roman"/>
          <w:b w:val="0"/>
          <w:bCs w:val="0"/>
          <w:i w:val="0"/>
          <w:sz w:val="24"/>
          <w:szCs w:val="24"/>
        </w:rPr>
        <w:t>4.</w:t>
      </w:r>
      <w:r w:rsidRPr="00606A71">
        <w:rPr>
          <w:rStyle w:val="FontStyle12"/>
          <w:b w:val="0"/>
          <w:i w:val="0"/>
        </w:rPr>
        <w:t xml:space="preserve">Обществознание 9 класс: учеб. для </w:t>
      </w:r>
      <w:proofErr w:type="spellStart"/>
      <w:r w:rsidRPr="00606A71">
        <w:rPr>
          <w:rStyle w:val="FontStyle12"/>
          <w:b w:val="0"/>
          <w:i w:val="0"/>
        </w:rPr>
        <w:t>общеобразоват</w:t>
      </w:r>
      <w:proofErr w:type="spellEnd"/>
      <w:r w:rsidRPr="00606A71">
        <w:rPr>
          <w:rStyle w:val="FontStyle12"/>
          <w:b w:val="0"/>
          <w:i w:val="0"/>
        </w:rPr>
        <w:t>. организаций: под. ред. Л.Н. Боголюбова Л.Ф. Ивановой</w:t>
      </w:r>
      <w:proofErr w:type="gramStart"/>
      <w:r w:rsidRPr="00606A71">
        <w:rPr>
          <w:rStyle w:val="FontStyle12"/>
          <w:b w:val="0"/>
          <w:i w:val="0"/>
        </w:rPr>
        <w:t xml:space="preserve">:.- </w:t>
      </w:r>
      <w:proofErr w:type="gramEnd"/>
      <w:r w:rsidRPr="00606A71">
        <w:rPr>
          <w:rStyle w:val="FontStyle12"/>
          <w:b w:val="0"/>
          <w:i w:val="0"/>
        </w:rPr>
        <w:t xml:space="preserve">М: Просвещение </w:t>
      </w:r>
      <w:r w:rsidRPr="00606A71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  <w:r w:rsidR="007749D5">
        <w:rPr>
          <w:rFonts w:ascii="Times New Roman" w:hAnsi="Times New Roman"/>
          <w:b w:val="0"/>
          <w:i w:val="0"/>
          <w:sz w:val="24"/>
          <w:szCs w:val="24"/>
        </w:rPr>
        <w:t>2020</w:t>
      </w:r>
    </w:p>
    <w:p w:rsidR="001E6B80" w:rsidRPr="00606A71" w:rsidRDefault="001E6B80" w:rsidP="001E6B80">
      <w:pPr>
        <w:rPr>
          <w:rFonts w:ascii="Times New Roman" w:hAnsi="Times New Roman"/>
        </w:rPr>
      </w:pPr>
      <w:r w:rsidRPr="00606A71">
        <w:rPr>
          <w:rFonts w:ascii="Times New Roman" w:hAnsi="Times New Roman"/>
        </w:rPr>
        <w:t>5. Обществознание. Рабочая программа. Поурочные разработки. 6 класс : учеб</w:t>
      </w:r>
      <w:proofErr w:type="gramStart"/>
      <w:r w:rsidRPr="00606A71">
        <w:rPr>
          <w:rFonts w:ascii="Times New Roman" w:hAnsi="Times New Roman"/>
        </w:rPr>
        <w:t>.</w:t>
      </w:r>
      <w:proofErr w:type="gramEnd"/>
      <w:r w:rsidRPr="00606A71">
        <w:rPr>
          <w:rFonts w:ascii="Times New Roman" w:hAnsi="Times New Roman"/>
        </w:rPr>
        <w:t xml:space="preserve"> </w:t>
      </w:r>
      <w:proofErr w:type="gramStart"/>
      <w:r w:rsidRPr="00606A71">
        <w:rPr>
          <w:rFonts w:ascii="Times New Roman" w:hAnsi="Times New Roman"/>
        </w:rPr>
        <w:t>п</w:t>
      </w:r>
      <w:proofErr w:type="gramEnd"/>
      <w:r w:rsidRPr="00606A71">
        <w:rPr>
          <w:rFonts w:ascii="Times New Roman" w:hAnsi="Times New Roman"/>
        </w:rPr>
        <w:t xml:space="preserve">особие для </w:t>
      </w:r>
      <w:proofErr w:type="spellStart"/>
      <w:r w:rsidRPr="00606A71">
        <w:rPr>
          <w:rFonts w:ascii="Times New Roman" w:hAnsi="Times New Roman"/>
        </w:rPr>
        <w:t>общеобразоват</w:t>
      </w:r>
      <w:proofErr w:type="spellEnd"/>
      <w:r w:rsidRPr="00606A71">
        <w:rPr>
          <w:rFonts w:ascii="Times New Roman" w:hAnsi="Times New Roman"/>
        </w:rPr>
        <w:t xml:space="preserve">. организаций / [Н. И. Городецкая, Л. Ф. Иванова, Т. Е. </w:t>
      </w:r>
      <w:proofErr w:type="spellStart"/>
      <w:r w:rsidRPr="00606A71">
        <w:rPr>
          <w:rFonts w:ascii="Times New Roman" w:hAnsi="Times New Roman"/>
        </w:rPr>
        <w:t>Лискова</w:t>
      </w:r>
      <w:proofErr w:type="spellEnd"/>
      <w:r w:rsidRPr="00606A71">
        <w:rPr>
          <w:rFonts w:ascii="Times New Roman" w:hAnsi="Times New Roman"/>
        </w:rPr>
        <w:t>,   Е. Л. Рутковская]. — М.</w:t>
      </w:r>
      <w:proofErr w:type="gramStart"/>
      <w:r w:rsidRPr="00606A71">
        <w:rPr>
          <w:rFonts w:ascii="Times New Roman" w:hAnsi="Times New Roman"/>
        </w:rPr>
        <w:t xml:space="preserve"> :</w:t>
      </w:r>
      <w:proofErr w:type="gramEnd"/>
      <w:r w:rsidRPr="00606A71">
        <w:rPr>
          <w:rFonts w:ascii="Times New Roman" w:hAnsi="Times New Roman"/>
        </w:rPr>
        <w:t xml:space="preserve"> Просвещение, 2020.</w:t>
      </w:r>
    </w:p>
    <w:p w:rsidR="001E6B80" w:rsidRPr="00606A71" w:rsidRDefault="001E6B80" w:rsidP="001E6B80">
      <w:pPr>
        <w:rPr>
          <w:rFonts w:ascii="Times New Roman" w:hAnsi="Times New Roman"/>
        </w:rPr>
      </w:pPr>
      <w:r w:rsidRPr="00606A71">
        <w:rPr>
          <w:rFonts w:ascii="Times New Roman" w:hAnsi="Times New Roman"/>
        </w:rPr>
        <w:t>6. Обществознание. Рабочая программа. Поурочные разработки. 7 класс : учеб</w:t>
      </w:r>
      <w:proofErr w:type="gramStart"/>
      <w:r w:rsidRPr="00606A71">
        <w:rPr>
          <w:rFonts w:ascii="Times New Roman" w:hAnsi="Times New Roman"/>
        </w:rPr>
        <w:t>.</w:t>
      </w:r>
      <w:proofErr w:type="gramEnd"/>
      <w:r w:rsidRPr="00606A71">
        <w:rPr>
          <w:rFonts w:ascii="Times New Roman" w:hAnsi="Times New Roman"/>
        </w:rPr>
        <w:t xml:space="preserve"> </w:t>
      </w:r>
      <w:proofErr w:type="gramStart"/>
      <w:r w:rsidRPr="00606A71">
        <w:rPr>
          <w:rFonts w:ascii="Times New Roman" w:hAnsi="Times New Roman"/>
        </w:rPr>
        <w:t>п</w:t>
      </w:r>
      <w:proofErr w:type="gramEnd"/>
      <w:r w:rsidRPr="00606A71">
        <w:rPr>
          <w:rFonts w:ascii="Times New Roman" w:hAnsi="Times New Roman"/>
        </w:rPr>
        <w:t xml:space="preserve">особие для </w:t>
      </w:r>
      <w:proofErr w:type="spellStart"/>
      <w:r w:rsidRPr="00606A71">
        <w:rPr>
          <w:rFonts w:ascii="Times New Roman" w:hAnsi="Times New Roman"/>
        </w:rPr>
        <w:t>общеобразоват</w:t>
      </w:r>
      <w:proofErr w:type="spellEnd"/>
      <w:r w:rsidRPr="00606A71">
        <w:rPr>
          <w:rFonts w:ascii="Times New Roman" w:hAnsi="Times New Roman"/>
        </w:rPr>
        <w:t>. организаций / [Л. Н. Боголюбов и др.]. — М.</w:t>
      </w:r>
      <w:proofErr w:type="gramStart"/>
      <w:r w:rsidRPr="00606A71">
        <w:rPr>
          <w:rFonts w:ascii="Times New Roman" w:hAnsi="Times New Roman"/>
        </w:rPr>
        <w:t xml:space="preserve"> :</w:t>
      </w:r>
      <w:proofErr w:type="gramEnd"/>
      <w:r w:rsidRPr="00606A71">
        <w:rPr>
          <w:rFonts w:ascii="Times New Roman" w:hAnsi="Times New Roman"/>
        </w:rPr>
        <w:t xml:space="preserve"> Просвещение, 2020. </w:t>
      </w:r>
    </w:p>
    <w:p w:rsidR="001E6B80" w:rsidRPr="00606A71" w:rsidRDefault="001E6B80" w:rsidP="001E6B80">
      <w:pPr>
        <w:rPr>
          <w:rFonts w:ascii="Times New Roman" w:hAnsi="Times New Roman"/>
        </w:rPr>
      </w:pPr>
      <w:r w:rsidRPr="00606A71">
        <w:rPr>
          <w:rFonts w:ascii="Times New Roman" w:hAnsi="Times New Roman"/>
        </w:rPr>
        <w:t xml:space="preserve">7. Обществознание. Рабочая программа. Поурочные разработки 8 класс: учебное пособие для </w:t>
      </w:r>
      <w:proofErr w:type="spellStart"/>
      <w:r w:rsidRPr="00606A71">
        <w:rPr>
          <w:rFonts w:ascii="Times New Roman" w:hAnsi="Times New Roman"/>
        </w:rPr>
        <w:t>общеобразоват</w:t>
      </w:r>
      <w:proofErr w:type="spellEnd"/>
      <w:r w:rsidRPr="00606A71">
        <w:rPr>
          <w:rFonts w:ascii="Times New Roman" w:hAnsi="Times New Roman"/>
        </w:rPr>
        <w:t xml:space="preserve">. организаций </w:t>
      </w:r>
      <w:proofErr w:type="gramStart"/>
      <w:r w:rsidRPr="00606A71">
        <w:rPr>
          <w:rFonts w:ascii="Times New Roman" w:hAnsi="Times New Roman"/>
        </w:rPr>
        <w:t xml:space="preserve">( </w:t>
      </w:r>
      <w:proofErr w:type="gramEnd"/>
      <w:r w:rsidRPr="00606A71">
        <w:rPr>
          <w:rFonts w:ascii="Times New Roman" w:hAnsi="Times New Roman"/>
        </w:rPr>
        <w:t>Л.Н. Боголюбов и др.) – М.: Просвещение 2020</w:t>
      </w:r>
    </w:p>
    <w:p w:rsidR="001E6B80" w:rsidRPr="00606A71" w:rsidRDefault="001E6B80" w:rsidP="001E6B80">
      <w:pPr>
        <w:rPr>
          <w:rFonts w:ascii="Times New Roman" w:hAnsi="Times New Roman"/>
        </w:rPr>
      </w:pPr>
      <w:r w:rsidRPr="00606A71">
        <w:rPr>
          <w:rFonts w:ascii="Times New Roman" w:hAnsi="Times New Roman"/>
        </w:rPr>
        <w:t>8. Обществознание. Рабочая программа. Поурочные разработки. 9 класс : учеб</w:t>
      </w:r>
      <w:proofErr w:type="gramStart"/>
      <w:r w:rsidRPr="00606A71">
        <w:rPr>
          <w:rFonts w:ascii="Times New Roman" w:hAnsi="Times New Roman"/>
        </w:rPr>
        <w:t>.</w:t>
      </w:r>
      <w:proofErr w:type="gramEnd"/>
      <w:r w:rsidRPr="00606A71">
        <w:rPr>
          <w:rFonts w:ascii="Times New Roman" w:hAnsi="Times New Roman"/>
        </w:rPr>
        <w:t xml:space="preserve"> </w:t>
      </w:r>
      <w:proofErr w:type="gramStart"/>
      <w:r w:rsidRPr="00606A71">
        <w:rPr>
          <w:rFonts w:ascii="Times New Roman" w:hAnsi="Times New Roman"/>
        </w:rPr>
        <w:t>п</w:t>
      </w:r>
      <w:proofErr w:type="gramEnd"/>
      <w:r w:rsidRPr="00606A71">
        <w:rPr>
          <w:rFonts w:ascii="Times New Roman" w:hAnsi="Times New Roman"/>
        </w:rPr>
        <w:t xml:space="preserve">особие для </w:t>
      </w:r>
      <w:proofErr w:type="spellStart"/>
      <w:r w:rsidRPr="00606A71">
        <w:rPr>
          <w:rFonts w:ascii="Times New Roman" w:hAnsi="Times New Roman"/>
        </w:rPr>
        <w:t>общеобразоват</w:t>
      </w:r>
      <w:proofErr w:type="spellEnd"/>
      <w:r w:rsidRPr="00606A71">
        <w:rPr>
          <w:rFonts w:ascii="Times New Roman" w:hAnsi="Times New Roman"/>
        </w:rPr>
        <w:t xml:space="preserve">. организаций / [Л. Н.  Боголюбов  и  др.].  — </w:t>
      </w:r>
      <w:r w:rsidR="00E42EF3" w:rsidRPr="00606A71">
        <w:rPr>
          <w:rFonts w:ascii="Times New Roman" w:hAnsi="Times New Roman"/>
        </w:rPr>
        <w:t xml:space="preserve"> </w:t>
      </w:r>
      <w:r w:rsidRPr="00606A71">
        <w:rPr>
          <w:rFonts w:ascii="Times New Roman" w:hAnsi="Times New Roman"/>
        </w:rPr>
        <w:t xml:space="preserve"> М.</w:t>
      </w:r>
      <w:proofErr w:type="gramStart"/>
      <w:r w:rsidRPr="00606A71">
        <w:rPr>
          <w:rFonts w:ascii="Times New Roman" w:hAnsi="Times New Roman"/>
        </w:rPr>
        <w:t xml:space="preserve">  :</w:t>
      </w:r>
      <w:proofErr w:type="gramEnd"/>
      <w:r w:rsidRPr="00606A71">
        <w:rPr>
          <w:rFonts w:ascii="Times New Roman" w:hAnsi="Times New Roman"/>
        </w:rPr>
        <w:t xml:space="preserve">  Просвещение,  2020.  </w:t>
      </w:r>
    </w:p>
    <w:p w:rsidR="006D1B4B" w:rsidRPr="00606A71" w:rsidRDefault="006D1B4B" w:rsidP="006D1B4B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606A71">
        <w:rPr>
          <w:rFonts w:ascii="Times New Roman" w:hAnsi="Times New Roman" w:cs="Times New Roman"/>
          <w:color w:val="000000"/>
        </w:rPr>
        <w:t xml:space="preserve">       </w:t>
      </w:r>
    </w:p>
    <w:p w:rsidR="006D1B4B" w:rsidRPr="00606A71" w:rsidRDefault="006D1B4B" w:rsidP="006D1B4B">
      <w:pPr>
        <w:pStyle w:val="ParagraphStyle"/>
        <w:tabs>
          <w:tab w:val="left" w:pos="705"/>
          <w:tab w:val="left" w:pos="54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606A71">
        <w:rPr>
          <w:rFonts w:ascii="Times New Roman" w:hAnsi="Times New Roman" w:cs="Times New Roman"/>
          <w:color w:val="000000"/>
        </w:rPr>
        <w:t xml:space="preserve">Изучение обществознания в основной школе направлено на достижение следующих </w:t>
      </w:r>
      <w:r w:rsidRPr="00606A71">
        <w:rPr>
          <w:rFonts w:ascii="Times New Roman" w:hAnsi="Times New Roman" w:cs="Times New Roman"/>
          <w:b/>
          <w:bCs/>
          <w:color w:val="000000"/>
        </w:rPr>
        <w:t>целей</w:t>
      </w:r>
      <w:r w:rsidRPr="00606A71">
        <w:rPr>
          <w:rFonts w:ascii="Times New Roman" w:hAnsi="Times New Roman" w:cs="Times New Roman"/>
          <w:color w:val="000000"/>
        </w:rPr>
        <w:t>:</w:t>
      </w:r>
    </w:p>
    <w:p w:rsidR="006D1B4B" w:rsidRPr="00606A71" w:rsidRDefault="006D1B4B" w:rsidP="006D1B4B">
      <w:pPr>
        <w:pStyle w:val="ParagraphStyle"/>
        <w:tabs>
          <w:tab w:val="left" w:pos="705"/>
          <w:tab w:val="left" w:pos="54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606A71">
        <w:rPr>
          <w:rFonts w:ascii="Times New Roman" w:hAnsi="Times New Roman" w:cs="Times New Roman"/>
          <w:color w:val="000000"/>
        </w:rPr>
        <w:t>– развитие личности в ответственный период социального взросления человека (10–15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6D1B4B" w:rsidRPr="00606A71" w:rsidRDefault="006D1B4B" w:rsidP="006D1B4B">
      <w:pPr>
        <w:pStyle w:val="ParagraphStyle"/>
        <w:tabs>
          <w:tab w:val="left" w:pos="705"/>
          <w:tab w:val="left" w:pos="54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606A71">
        <w:rPr>
          <w:rFonts w:ascii="Times New Roman" w:hAnsi="Times New Roman" w:cs="Times New Roman"/>
          <w:color w:val="000000"/>
        </w:rPr>
        <w:t>–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РФ;</w:t>
      </w:r>
    </w:p>
    <w:p w:rsidR="006D1B4B" w:rsidRPr="00606A71" w:rsidRDefault="006D1B4B" w:rsidP="006D1B4B">
      <w:pPr>
        <w:pStyle w:val="ParagraphStyle"/>
        <w:tabs>
          <w:tab w:val="left" w:pos="705"/>
          <w:tab w:val="left" w:pos="54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606A71">
        <w:rPr>
          <w:rFonts w:ascii="Times New Roman" w:hAnsi="Times New Roman" w:cs="Times New Roman"/>
          <w:color w:val="000000"/>
        </w:rPr>
        <w:t>– освоение на уровне функциональной грамотности системы знаний, 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6D1B4B" w:rsidRPr="00606A71" w:rsidRDefault="006D1B4B" w:rsidP="006D1B4B">
      <w:pPr>
        <w:pStyle w:val="ParagraphStyle"/>
        <w:tabs>
          <w:tab w:val="left" w:pos="705"/>
          <w:tab w:val="left" w:pos="54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606A71">
        <w:rPr>
          <w:rFonts w:ascii="Times New Roman" w:hAnsi="Times New Roman" w:cs="Times New Roman"/>
          <w:color w:val="000000"/>
        </w:rPr>
        <w:t>– 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</w:t>
      </w:r>
    </w:p>
    <w:p w:rsidR="006D1B4B" w:rsidRPr="00606A71" w:rsidRDefault="006D1B4B" w:rsidP="00962FFD">
      <w:pPr>
        <w:ind w:firstLine="560"/>
        <w:jc w:val="both"/>
        <w:rPr>
          <w:rFonts w:ascii="Times New Roman" w:hAnsi="Times New Roman"/>
        </w:rPr>
      </w:pPr>
      <w:r w:rsidRPr="00606A71">
        <w:rPr>
          <w:rFonts w:ascii="Times New Roman" w:hAnsi="Times New Roman"/>
        </w:rPr>
        <w:t>Общая недельная нагрузка в учебном  году  составляет 1 час</w:t>
      </w:r>
      <w:r w:rsidR="00962FFD" w:rsidRPr="00606A71">
        <w:rPr>
          <w:rFonts w:ascii="Times New Roman" w:hAnsi="Times New Roman"/>
        </w:rPr>
        <w:t xml:space="preserve">. (34 часа в год). </w:t>
      </w:r>
      <w:r w:rsidRPr="00606A71">
        <w:rPr>
          <w:rFonts w:ascii="Times New Roman" w:hAnsi="Times New Roman"/>
        </w:rPr>
        <w:t xml:space="preserve">Общее </w:t>
      </w:r>
      <w:r w:rsidRPr="00606A71">
        <w:rPr>
          <w:rFonts w:ascii="Times New Roman" w:hAnsi="Times New Roman"/>
        </w:rPr>
        <w:lastRenderedPageBreak/>
        <w:t xml:space="preserve">количество времени на четыре года обучения составляет 136 часов. </w:t>
      </w:r>
    </w:p>
    <w:p w:rsidR="006D1B4B" w:rsidRPr="00606A71" w:rsidRDefault="006D1B4B" w:rsidP="006D1B4B">
      <w:pPr>
        <w:jc w:val="both"/>
        <w:rPr>
          <w:rFonts w:ascii="Times New Roman" w:hAnsi="Times New Roman"/>
          <w:bCs/>
          <w:color w:val="FF0000"/>
        </w:rPr>
      </w:pPr>
    </w:p>
    <w:p w:rsidR="006D1B4B" w:rsidRPr="00606A71" w:rsidRDefault="006D1B4B" w:rsidP="006D1B4B">
      <w:pPr>
        <w:pStyle w:val="210"/>
        <w:shd w:val="clear" w:color="auto" w:fill="auto"/>
        <w:spacing w:line="250" w:lineRule="exact"/>
        <w:ind w:firstLine="560"/>
        <w:jc w:val="center"/>
        <w:rPr>
          <w:rStyle w:val="11"/>
          <w:rFonts w:ascii="Times New Roman" w:hAnsi="Times New Roman"/>
          <w:b/>
          <w:sz w:val="24"/>
          <w:szCs w:val="24"/>
        </w:rPr>
      </w:pPr>
      <w:r w:rsidRPr="00606A71">
        <w:rPr>
          <w:rStyle w:val="11"/>
          <w:rFonts w:ascii="Times New Roman" w:hAnsi="Times New Roman"/>
          <w:b/>
          <w:sz w:val="24"/>
          <w:szCs w:val="24"/>
        </w:rPr>
        <w:t>Планируемые результаты освоения предмета:</w:t>
      </w: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</w:rPr>
      </w:pPr>
      <w:r w:rsidRPr="00606A71">
        <w:rPr>
          <w:rFonts w:ascii="Times New Roman" w:hAnsi="Times New Roman"/>
          <w:b/>
        </w:rPr>
        <w:t>Личностные</w:t>
      </w:r>
      <w:r w:rsidRPr="00606A71">
        <w:rPr>
          <w:rFonts w:ascii="Times New Roman" w:hAnsi="Times New Roman"/>
        </w:rPr>
        <w:t xml:space="preserve"> универсальные учебные действия обеспечивают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</w:t>
      </w: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</w:rPr>
      </w:pPr>
      <w:r w:rsidRPr="00606A71">
        <w:rPr>
          <w:rFonts w:ascii="Times New Roman" w:hAnsi="Times New Roman"/>
        </w:rPr>
        <w:t xml:space="preserve">Применительно к учебной деятельности следует выделить три вида личностных действий: </w:t>
      </w:r>
    </w:p>
    <w:p w:rsidR="006D1B4B" w:rsidRPr="00606A71" w:rsidRDefault="006D1B4B" w:rsidP="006D1B4B">
      <w:pPr>
        <w:pStyle w:val="a5"/>
        <w:numPr>
          <w:ilvl w:val="0"/>
          <w:numId w:val="11"/>
        </w:numPr>
        <w:ind w:left="0" w:firstLine="567"/>
        <w:jc w:val="both"/>
        <w:rPr>
          <w:rFonts w:ascii="Times New Roman" w:hAnsi="Times New Roman"/>
        </w:rPr>
      </w:pPr>
      <w:proofErr w:type="spellStart"/>
      <w:r w:rsidRPr="00606A71">
        <w:rPr>
          <w:rFonts w:ascii="Times New Roman" w:hAnsi="Times New Roman"/>
        </w:rPr>
        <w:t>личностное</w:t>
      </w:r>
      <w:proofErr w:type="spellEnd"/>
      <w:r w:rsidRPr="00606A71">
        <w:rPr>
          <w:rFonts w:ascii="Times New Roman" w:hAnsi="Times New Roman"/>
        </w:rPr>
        <w:t xml:space="preserve">, </w:t>
      </w:r>
      <w:proofErr w:type="spellStart"/>
      <w:r w:rsidRPr="00606A71">
        <w:rPr>
          <w:rFonts w:ascii="Times New Roman" w:hAnsi="Times New Roman"/>
        </w:rPr>
        <w:t>профессиональное</w:t>
      </w:r>
      <w:proofErr w:type="spellEnd"/>
      <w:r w:rsidRPr="00606A71">
        <w:rPr>
          <w:rFonts w:ascii="Times New Roman" w:hAnsi="Times New Roman"/>
        </w:rPr>
        <w:t xml:space="preserve">, </w:t>
      </w:r>
      <w:proofErr w:type="spellStart"/>
      <w:r w:rsidRPr="00606A71">
        <w:rPr>
          <w:rFonts w:ascii="Times New Roman" w:hAnsi="Times New Roman"/>
        </w:rPr>
        <w:t>жизненное</w:t>
      </w:r>
      <w:proofErr w:type="spellEnd"/>
      <w:r w:rsidRPr="00606A71">
        <w:rPr>
          <w:rFonts w:ascii="Times New Roman" w:hAnsi="Times New Roman"/>
        </w:rPr>
        <w:t xml:space="preserve"> </w:t>
      </w:r>
      <w:proofErr w:type="spellStart"/>
      <w:r w:rsidRPr="00606A71">
        <w:rPr>
          <w:rFonts w:ascii="Times New Roman" w:hAnsi="Times New Roman"/>
        </w:rPr>
        <w:t>самоопределение</w:t>
      </w:r>
      <w:proofErr w:type="spellEnd"/>
      <w:r w:rsidRPr="00606A71">
        <w:rPr>
          <w:rFonts w:ascii="Times New Roman" w:hAnsi="Times New Roman"/>
        </w:rPr>
        <w:t>;</w:t>
      </w:r>
    </w:p>
    <w:p w:rsidR="006D1B4B" w:rsidRPr="00606A71" w:rsidRDefault="006D1B4B" w:rsidP="006D1B4B">
      <w:pPr>
        <w:pStyle w:val="a5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lang w:val="ru-RU"/>
        </w:rPr>
      </w:pPr>
      <w:proofErr w:type="spellStart"/>
      <w:r w:rsidRPr="00606A71">
        <w:rPr>
          <w:rFonts w:ascii="Times New Roman" w:hAnsi="Times New Roman"/>
          <w:lang w:val="ru-RU"/>
        </w:rPr>
        <w:t>смыслообразование</w:t>
      </w:r>
      <w:proofErr w:type="spellEnd"/>
      <w:r w:rsidRPr="00606A71">
        <w:rPr>
          <w:rFonts w:ascii="Times New Roman" w:hAnsi="Times New Roman"/>
          <w:lang w:val="ru-RU"/>
        </w:rPr>
        <w:t>, т. е. установление обучающимися связи между целью учебной деятельности и её мотивом, другими словами, между результатом учения и тем, что побуждает к деятельности, ради чего она осуществляется.</w:t>
      </w:r>
    </w:p>
    <w:p w:rsidR="006D1B4B" w:rsidRPr="00606A71" w:rsidRDefault="006D1B4B" w:rsidP="006D1B4B">
      <w:pPr>
        <w:pStyle w:val="a5"/>
        <w:numPr>
          <w:ilvl w:val="0"/>
          <w:numId w:val="12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нравственно-этическая ориентация, в том числе и оценивание усваиваемого содержания (исходя из социальных и личностных ценностей), обеспечивающее личностный моральный выбор.</w:t>
      </w:r>
    </w:p>
    <w:p w:rsidR="0045005B" w:rsidRPr="00606A71" w:rsidRDefault="0045005B" w:rsidP="0045005B">
      <w:pPr>
        <w:pStyle w:val="a5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45005B" w:rsidRPr="00606A71" w:rsidRDefault="0045005B" w:rsidP="0045005B">
      <w:pPr>
        <w:pStyle w:val="a5"/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45005B" w:rsidRPr="00606A71" w:rsidRDefault="0045005B" w:rsidP="0045005B">
      <w:pPr>
        <w:pStyle w:val="a5"/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45005B" w:rsidRPr="00606A71" w:rsidRDefault="0045005B" w:rsidP="0045005B">
      <w:pPr>
        <w:pStyle w:val="a5"/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45005B" w:rsidRPr="00606A71" w:rsidRDefault="0045005B" w:rsidP="0045005B">
      <w:pPr>
        <w:pStyle w:val="a5"/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 xml:space="preserve">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45005B" w:rsidRPr="00606A71" w:rsidRDefault="0045005B" w:rsidP="0045005B">
      <w:pPr>
        <w:pStyle w:val="a5"/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 xml:space="preserve">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45005B" w:rsidRPr="00606A71" w:rsidRDefault="0045005B" w:rsidP="0045005B">
      <w:pPr>
        <w:jc w:val="both"/>
        <w:rPr>
          <w:rFonts w:ascii="Times New Roman" w:hAnsi="Times New Roman"/>
        </w:rPr>
      </w:pP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</w:rPr>
      </w:pPr>
      <w:r w:rsidRPr="00606A71">
        <w:rPr>
          <w:rFonts w:ascii="Times New Roman" w:hAnsi="Times New Roman"/>
          <w:b/>
        </w:rPr>
        <w:t>Регулятивные</w:t>
      </w:r>
      <w:r w:rsidRPr="00606A71">
        <w:rPr>
          <w:rFonts w:ascii="Times New Roman" w:hAnsi="Times New Roman"/>
        </w:rPr>
        <w:t xml:space="preserve"> универсальные учебные действия обеспечивают обучающимся организацию своей учебной деятельности. К ним относятся:</w:t>
      </w:r>
    </w:p>
    <w:p w:rsidR="006D1B4B" w:rsidRPr="00606A71" w:rsidRDefault="006D1B4B" w:rsidP="006D1B4B">
      <w:pPr>
        <w:pStyle w:val="a5"/>
        <w:numPr>
          <w:ilvl w:val="1"/>
          <w:numId w:val="13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целеполагание как постановка учебной задачи на основе соотнесения того, что уже известно и усвоено учащимися, и того, что ещё неизвестно;</w:t>
      </w:r>
    </w:p>
    <w:p w:rsidR="006D1B4B" w:rsidRPr="00606A71" w:rsidRDefault="006D1B4B" w:rsidP="006D1B4B">
      <w:pPr>
        <w:pStyle w:val="a5"/>
        <w:numPr>
          <w:ilvl w:val="1"/>
          <w:numId w:val="13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планирование — определение последовательности промежуточных целей с учётом конечного результата; составление плана и последовательности действий;</w:t>
      </w:r>
    </w:p>
    <w:p w:rsidR="006D1B4B" w:rsidRPr="00606A71" w:rsidRDefault="006D1B4B" w:rsidP="006D1B4B">
      <w:pPr>
        <w:pStyle w:val="a5"/>
        <w:numPr>
          <w:ilvl w:val="1"/>
          <w:numId w:val="13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прогнозирование — предвосхищение результата и уровня усвоения знаний, его временных характеристик;</w:t>
      </w:r>
    </w:p>
    <w:p w:rsidR="006D1B4B" w:rsidRPr="00606A71" w:rsidRDefault="006D1B4B" w:rsidP="006D1B4B">
      <w:pPr>
        <w:pStyle w:val="a5"/>
        <w:numPr>
          <w:ilvl w:val="1"/>
          <w:numId w:val="13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6D1B4B" w:rsidRPr="00606A71" w:rsidRDefault="006D1B4B" w:rsidP="006D1B4B">
      <w:pPr>
        <w:pStyle w:val="a5"/>
        <w:numPr>
          <w:ilvl w:val="1"/>
          <w:numId w:val="13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коррекция — внесение необходимых дополнений и коррективов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 товарищами;</w:t>
      </w:r>
    </w:p>
    <w:p w:rsidR="006D1B4B" w:rsidRPr="00606A71" w:rsidRDefault="006D1B4B" w:rsidP="006D1B4B">
      <w:pPr>
        <w:pStyle w:val="a5"/>
        <w:numPr>
          <w:ilvl w:val="1"/>
          <w:numId w:val="13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оценка — выделение и осознание обучающимися того, что уже усвоено и что ещё нужно усвоить, осознание качества и уровня усвоения; оценка результатов работы;</w:t>
      </w:r>
    </w:p>
    <w:p w:rsidR="006D1B4B" w:rsidRPr="00606A71" w:rsidRDefault="006D1B4B" w:rsidP="006D1B4B">
      <w:pPr>
        <w:pStyle w:val="a5"/>
        <w:numPr>
          <w:ilvl w:val="1"/>
          <w:numId w:val="13"/>
        </w:numPr>
        <w:ind w:left="0" w:firstLine="567"/>
        <w:jc w:val="both"/>
        <w:rPr>
          <w:rFonts w:ascii="Times New Roman" w:hAnsi="Times New Roman"/>
        </w:rPr>
      </w:pPr>
      <w:proofErr w:type="spellStart"/>
      <w:r w:rsidRPr="00606A71">
        <w:rPr>
          <w:rFonts w:ascii="Times New Roman" w:hAnsi="Times New Roman"/>
          <w:lang w:val="ru-RU"/>
        </w:rPr>
        <w:t>саморегуляция</w:t>
      </w:r>
      <w:proofErr w:type="spellEnd"/>
      <w:r w:rsidRPr="00606A71">
        <w:rPr>
          <w:rFonts w:ascii="Times New Roman" w:hAnsi="Times New Roman"/>
          <w:lang w:val="ru-RU"/>
        </w:rPr>
        <w:t xml:space="preserve"> как способность к мобилизации сил и энергии, к волевому усилию </w:t>
      </w:r>
      <w:r w:rsidRPr="00606A71">
        <w:rPr>
          <w:rFonts w:ascii="Times New Roman" w:hAnsi="Times New Roman"/>
        </w:rPr>
        <w:t xml:space="preserve">(к </w:t>
      </w:r>
      <w:proofErr w:type="spellStart"/>
      <w:r w:rsidRPr="00606A71">
        <w:rPr>
          <w:rFonts w:ascii="Times New Roman" w:hAnsi="Times New Roman"/>
        </w:rPr>
        <w:t>выбору</w:t>
      </w:r>
      <w:proofErr w:type="spellEnd"/>
      <w:r w:rsidRPr="00606A71">
        <w:rPr>
          <w:rFonts w:ascii="Times New Roman" w:hAnsi="Times New Roman"/>
        </w:rPr>
        <w:t xml:space="preserve"> в </w:t>
      </w:r>
      <w:proofErr w:type="spellStart"/>
      <w:r w:rsidRPr="00606A71">
        <w:rPr>
          <w:rFonts w:ascii="Times New Roman" w:hAnsi="Times New Roman"/>
        </w:rPr>
        <w:t>ситуации</w:t>
      </w:r>
      <w:proofErr w:type="spellEnd"/>
      <w:r w:rsidRPr="00606A71">
        <w:rPr>
          <w:rFonts w:ascii="Times New Roman" w:hAnsi="Times New Roman"/>
        </w:rPr>
        <w:t xml:space="preserve"> </w:t>
      </w:r>
      <w:proofErr w:type="spellStart"/>
      <w:r w:rsidRPr="00606A71">
        <w:rPr>
          <w:rFonts w:ascii="Times New Roman" w:hAnsi="Times New Roman"/>
        </w:rPr>
        <w:t>мотивационного</w:t>
      </w:r>
      <w:proofErr w:type="spellEnd"/>
      <w:r w:rsidRPr="00606A71">
        <w:rPr>
          <w:rFonts w:ascii="Times New Roman" w:hAnsi="Times New Roman"/>
        </w:rPr>
        <w:t xml:space="preserve"> </w:t>
      </w:r>
      <w:proofErr w:type="spellStart"/>
      <w:r w:rsidRPr="00606A71">
        <w:rPr>
          <w:rFonts w:ascii="Times New Roman" w:hAnsi="Times New Roman"/>
        </w:rPr>
        <w:t>конфликта</w:t>
      </w:r>
      <w:proofErr w:type="spellEnd"/>
      <w:r w:rsidRPr="00606A71">
        <w:rPr>
          <w:rFonts w:ascii="Times New Roman" w:hAnsi="Times New Roman"/>
        </w:rPr>
        <w:t xml:space="preserve">) и </w:t>
      </w:r>
      <w:proofErr w:type="spellStart"/>
      <w:r w:rsidRPr="00606A71">
        <w:rPr>
          <w:rFonts w:ascii="Times New Roman" w:hAnsi="Times New Roman"/>
        </w:rPr>
        <w:t>преодолению</w:t>
      </w:r>
      <w:proofErr w:type="spellEnd"/>
      <w:r w:rsidRPr="00606A71">
        <w:rPr>
          <w:rFonts w:ascii="Times New Roman" w:hAnsi="Times New Roman"/>
        </w:rPr>
        <w:t xml:space="preserve"> </w:t>
      </w:r>
      <w:proofErr w:type="spellStart"/>
      <w:r w:rsidRPr="00606A71">
        <w:rPr>
          <w:rFonts w:ascii="Times New Roman" w:hAnsi="Times New Roman"/>
        </w:rPr>
        <w:t>препятствий</w:t>
      </w:r>
      <w:proofErr w:type="spellEnd"/>
      <w:r w:rsidRPr="00606A71">
        <w:rPr>
          <w:rFonts w:ascii="Times New Roman" w:hAnsi="Times New Roman"/>
        </w:rPr>
        <w:t>.</w:t>
      </w: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</w:rPr>
      </w:pPr>
      <w:r w:rsidRPr="00606A71">
        <w:rPr>
          <w:rFonts w:ascii="Times New Roman" w:hAnsi="Times New Roman"/>
          <w:b/>
        </w:rPr>
        <w:t>Познавательные</w:t>
      </w:r>
      <w:r w:rsidRPr="00606A71">
        <w:rPr>
          <w:rFonts w:ascii="Times New Roman" w:hAnsi="Times New Roman"/>
        </w:rPr>
        <w:t xml:space="preserve"> универсальные учебные действия включают: </w:t>
      </w:r>
      <w:proofErr w:type="spellStart"/>
      <w:r w:rsidRPr="00606A71">
        <w:rPr>
          <w:rFonts w:ascii="Times New Roman" w:hAnsi="Times New Roman"/>
          <w:b/>
          <w:i/>
        </w:rPr>
        <w:t>общеучебные</w:t>
      </w:r>
      <w:proofErr w:type="spellEnd"/>
      <w:r w:rsidRPr="00606A71">
        <w:rPr>
          <w:rFonts w:ascii="Times New Roman" w:hAnsi="Times New Roman"/>
          <w:b/>
          <w:i/>
        </w:rPr>
        <w:t>, логические</w:t>
      </w:r>
      <w:r w:rsidRPr="00606A71">
        <w:rPr>
          <w:rFonts w:ascii="Times New Roman" w:hAnsi="Times New Roman"/>
        </w:rPr>
        <w:t xml:space="preserve"> учебные действия, а также </w:t>
      </w:r>
      <w:r w:rsidRPr="00606A71">
        <w:rPr>
          <w:rFonts w:ascii="Times New Roman" w:hAnsi="Times New Roman"/>
          <w:b/>
          <w:i/>
        </w:rPr>
        <w:t>постановку и решение проблемы</w:t>
      </w:r>
      <w:r w:rsidRPr="00606A71">
        <w:rPr>
          <w:rFonts w:ascii="Times New Roman" w:hAnsi="Times New Roman"/>
        </w:rPr>
        <w:t>.</w:t>
      </w: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</w:rPr>
      </w:pPr>
      <w:proofErr w:type="spellStart"/>
      <w:r w:rsidRPr="00606A71">
        <w:rPr>
          <w:rFonts w:ascii="Times New Roman" w:hAnsi="Times New Roman"/>
          <w:b/>
          <w:i/>
        </w:rPr>
        <w:lastRenderedPageBreak/>
        <w:t>Общеучебные</w:t>
      </w:r>
      <w:proofErr w:type="spellEnd"/>
      <w:r w:rsidR="00E42EF3" w:rsidRPr="00606A71">
        <w:rPr>
          <w:rFonts w:ascii="Times New Roman" w:hAnsi="Times New Roman"/>
          <w:b/>
          <w:i/>
        </w:rPr>
        <w:t xml:space="preserve"> </w:t>
      </w:r>
      <w:r w:rsidRPr="00606A71">
        <w:rPr>
          <w:rFonts w:ascii="Times New Roman" w:hAnsi="Times New Roman"/>
          <w:b/>
          <w:i/>
        </w:rPr>
        <w:t xml:space="preserve"> универсальные действия</w:t>
      </w:r>
      <w:r w:rsidRPr="00606A71">
        <w:rPr>
          <w:rFonts w:ascii="Times New Roman" w:hAnsi="Times New Roman"/>
        </w:rPr>
        <w:t>:</w:t>
      </w:r>
    </w:p>
    <w:p w:rsidR="006D1B4B" w:rsidRPr="00606A71" w:rsidRDefault="006D1B4B" w:rsidP="006D1B4B">
      <w:pPr>
        <w:pStyle w:val="a5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самостоятельное выделение и формулирование познавательной цели;</w:t>
      </w:r>
    </w:p>
    <w:p w:rsidR="006D1B4B" w:rsidRPr="00606A71" w:rsidRDefault="006D1B4B" w:rsidP="006D1B4B">
      <w:pPr>
        <w:pStyle w:val="a5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поиск и выделение необходимой информации, в том числе решение рабочих задач с использованием общедоступных в школе инструментов ИКТ и источников информации;</w:t>
      </w:r>
    </w:p>
    <w:p w:rsidR="006D1B4B" w:rsidRPr="00606A71" w:rsidRDefault="006D1B4B" w:rsidP="006D1B4B">
      <w:pPr>
        <w:pStyle w:val="a5"/>
        <w:numPr>
          <w:ilvl w:val="1"/>
          <w:numId w:val="14"/>
        </w:numPr>
        <w:ind w:left="0" w:firstLine="567"/>
        <w:jc w:val="both"/>
        <w:rPr>
          <w:rFonts w:ascii="Times New Roman" w:hAnsi="Times New Roman"/>
        </w:rPr>
      </w:pPr>
      <w:proofErr w:type="spellStart"/>
      <w:r w:rsidRPr="00606A71">
        <w:rPr>
          <w:rFonts w:ascii="Times New Roman" w:hAnsi="Times New Roman"/>
        </w:rPr>
        <w:t>структурирование</w:t>
      </w:r>
      <w:proofErr w:type="spellEnd"/>
      <w:r w:rsidRPr="00606A71">
        <w:rPr>
          <w:rFonts w:ascii="Times New Roman" w:hAnsi="Times New Roman"/>
        </w:rPr>
        <w:t xml:space="preserve"> </w:t>
      </w:r>
      <w:proofErr w:type="spellStart"/>
      <w:r w:rsidRPr="00606A71">
        <w:rPr>
          <w:rFonts w:ascii="Times New Roman" w:hAnsi="Times New Roman"/>
        </w:rPr>
        <w:t>знаний</w:t>
      </w:r>
      <w:proofErr w:type="spellEnd"/>
      <w:r w:rsidRPr="00606A71">
        <w:rPr>
          <w:rFonts w:ascii="Times New Roman" w:hAnsi="Times New Roman"/>
        </w:rPr>
        <w:t>;</w:t>
      </w:r>
    </w:p>
    <w:p w:rsidR="006D1B4B" w:rsidRPr="00606A71" w:rsidRDefault="006D1B4B" w:rsidP="006D1B4B">
      <w:pPr>
        <w:pStyle w:val="a5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осознанное и произвольное построение речевого высказывания в устной и письменной форме;</w:t>
      </w:r>
    </w:p>
    <w:p w:rsidR="006D1B4B" w:rsidRPr="00606A71" w:rsidRDefault="006D1B4B" w:rsidP="006D1B4B">
      <w:pPr>
        <w:pStyle w:val="a5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выбор наиболее эффективных способов решения задач в зависимости от конкретных условий;</w:t>
      </w:r>
    </w:p>
    <w:p w:rsidR="006D1B4B" w:rsidRPr="00606A71" w:rsidRDefault="006D1B4B" w:rsidP="006D1B4B">
      <w:pPr>
        <w:pStyle w:val="a5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рефлексия способов и условий действия, контроль и оценка процесса и результатов деятельности;</w:t>
      </w:r>
    </w:p>
    <w:p w:rsidR="006D1B4B" w:rsidRPr="00606A71" w:rsidRDefault="006D1B4B" w:rsidP="006D1B4B">
      <w:pPr>
        <w:pStyle w:val="a5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</w:t>
      </w:r>
    </w:p>
    <w:p w:rsidR="006D1B4B" w:rsidRPr="00606A71" w:rsidRDefault="006D1B4B" w:rsidP="006D1B4B">
      <w:pPr>
        <w:pStyle w:val="a5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  <w:b/>
          <w:i/>
        </w:rPr>
      </w:pPr>
      <w:r w:rsidRPr="00606A71">
        <w:rPr>
          <w:rFonts w:ascii="Times New Roman" w:hAnsi="Times New Roman"/>
        </w:rPr>
        <w:t xml:space="preserve">Особую группу </w:t>
      </w:r>
      <w:proofErr w:type="spellStart"/>
      <w:r w:rsidRPr="00606A71">
        <w:rPr>
          <w:rFonts w:ascii="Times New Roman" w:hAnsi="Times New Roman"/>
        </w:rPr>
        <w:t>общеучебных</w:t>
      </w:r>
      <w:proofErr w:type="spellEnd"/>
      <w:r w:rsidRPr="00606A71">
        <w:rPr>
          <w:rFonts w:ascii="Times New Roman" w:hAnsi="Times New Roman"/>
        </w:rPr>
        <w:t xml:space="preserve"> универсальных действий составляют  </w:t>
      </w:r>
      <w:r w:rsidRPr="00606A71">
        <w:rPr>
          <w:rFonts w:ascii="Times New Roman" w:hAnsi="Times New Roman"/>
          <w:b/>
          <w:i/>
        </w:rPr>
        <w:t>Знаково-символические действия:</w:t>
      </w:r>
    </w:p>
    <w:p w:rsidR="006D1B4B" w:rsidRPr="00606A71" w:rsidRDefault="006D1B4B" w:rsidP="006D1B4B">
      <w:pPr>
        <w:pStyle w:val="a5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6D1B4B" w:rsidRPr="00606A71" w:rsidRDefault="006D1B4B" w:rsidP="006D1B4B">
      <w:pPr>
        <w:pStyle w:val="a5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преобразование модели с целью выявления общих законов, определяющих данную предметную область.</w:t>
      </w: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</w:rPr>
      </w:pPr>
      <w:r w:rsidRPr="00606A71">
        <w:rPr>
          <w:rFonts w:ascii="Times New Roman" w:hAnsi="Times New Roman"/>
          <w:b/>
          <w:i/>
        </w:rPr>
        <w:t>Логические</w:t>
      </w:r>
      <w:r w:rsidRPr="00606A71">
        <w:rPr>
          <w:rFonts w:ascii="Times New Roman" w:hAnsi="Times New Roman"/>
        </w:rPr>
        <w:t xml:space="preserve"> универсальные действия: </w:t>
      </w:r>
    </w:p>
    <w:p w:rsidR="006D1B4B" w:rsidRPr="00606A71" w:rsidRDefault="006D1B4B" w:rsidP="006D1B4B">
      <w:pPr>
        <w:pStyle w:val="a5"/>
        <w:numPr>
          <w:ilvl w:val="1"/>
          <w:numId w:val="16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анализ объектов с целью выделения признаков (существенных, несущественных);</w:t>
      </w:r>
    </w:p>
    <w:p w:rsidR="006D1B4B" w:rsidRPr="00606A71" w:rsidRDefault="006D1B4B" w:rsidP="006D1B4B">
      <w:pPr>
        <w:pStyle w:val="a5"/>
        <w:numPr>
          <w:ilvl w:val="1"/>
          <w:numId w:val="16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синтез — составление целого из частей, в том числе самостоятельное достраивание с восполнением недостающих компонентов;</w:t>
      </w:r>
    </w:p>
    <w:p w:rsidR="006D1B4B" w:rsidRPr="00606A71" w:rsidRDefault="006D1B4B" w:rsidP="006D1B4B">
      <w:pPr>
        <w:pStyle w:val="a5"/>
        <w:numPr>
          <w:ilvl w:val="1"/>
          <w:numId w:val="16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 xml:space="preserve">выбор оснований и критериев для сравнения, </w:t>
      </w:r>
      <w:proofErr w:type="spellStart"/>
      <w:r w:rsidRPr="00606A71">
        <w:rPr>
          <w:rFonts w:ascii="Times New Roman" w:hAnsi="Times New Roman"/>
          <w:lang w:val="ru-RU"/>
        </w:rPr>
        <w:t>сериации</w:t>
      </w:r>
      <w:proofErr w:type="spellEnd"/>
      <w:r w:rsidRPr="00606A71">
        <w:rPr>
          <w:rFonts w:ascii="Times New Roman" w:hAnsi="Times New Roman"/>
          <w:lang w:val="ru-RU"/>
        </w:rPr>
        <w:t>, классификации объектов;</w:t>
      </w:r>
    </w:p>
    <w:p w:rsidR="006D1B4B" w:rsidRPr="00606A71" w:rsidRDefault="006D1B4B" w:rsidP="006D1B4B">
      <w:pPr>
        <w:pStyle w:val="a5"/>
        <w:numPr>
          <w:ilvl w:val="1"/>
          <w:numId w:val="16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подведение под понятие, выведение следствий;</w:t>
      </w:r>
    </w:p>
    <w:p w:rsidR="006D1B4B" w:rsidRPr="00606A71" w:rsidRDefault="006D1B4B" w:rsidP="006D1B4B">
      <w:pPr>
        <w:pStyle w:val="a5"/>
        <w:numPr>
          <w:ilvl w:val="1"/>
          <w:numId w:val="16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становление причинно-следственных связей, представление цепочек объектов и явлений;</w:t>
      </w:r>
    </w:p>
    <w:p w:rsidR="006D1B4B" w:rsidRPr="00606A71" w:rsidRDefault="006D1B4B" w:rsidP="006D1B4B">
      <w:pPr>
        <w:pStyle w:val="a5"/>
        <w:numPr>
          <w:ilvl w:val="1"/>
          <w:numId w:val="16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построение логической цепочки рассуждений, анализ истинности утверждений;</w:t>
      </w:r>
    </w:p>
    <w:p w:rsidR="006D1B4B" w:rsidRPr="00606A71" w:rsidRDefault="006D1B4B" w:rsidP="006D1B4B">
      <w:pPr>
        <w:pStyle w:val="a5"/>
        <w:numPr>
          <w:ilvl w:val="1"/>
          <w:numId w:val="16"/>
        </w:numPr>
        <w:ind w:left="0" w:firstLine="567"/>
        <w:jc w:val="both"/>
        <w:rPr>
          <w:rFonts w:ascii="Times New Roman" w:hAnsi="Times New Roman"/>
        </w:rPr>
      </w:pPr>
      <w:proofErr w:type="spellStart"/>
      <w:r w:rsidRPr="00606A71">
        <w:rPr>
          <w:rFonts w:ascii="Times New Roman" w:hAnsi="Times New Roman"/>
        </w:rPr>
        <w:t>доказательство</w:t>
      </w:r>
      <w:proofErr w:type="spellEnd"/>
      <w:r w:rsidRPr="00606A71">
        <w:rPr>
          <w:rFonts w:ascii="Times New Roman" w:hAnsi="Times New Roman"/>
        </w:rPr>
        <w:t>;</w:t>
      </w:r>
    </w:p>
    <w:p w:rsidR="006D1B4B" w:rsidRPr="00606A71" w:rsidRDefault="006D1B4B" w:rsidP="006D1B4B">
      <w:pPr>
        <w:pStyle w:val="a5"/>
        <w:numPr>
          <w:ilvl w:val="1"/>
          <w:numId w:val="16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выдвижение гипотез и их обоснование.</w:t>
      </w: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  <w:b/>
          <w:i/>
        </w:rPr>
      </w:pPr>
      <w:r w:rsidRPr="00606A71">
        <w:rPr>
          <w:rFonts w:ascii="Times New Roman" w:hAnsi="Times New Roman"/>
          <w:b/>
          <w:i/>
        </w:rPr>
        <w:t>Постановка и решение проблемы:</w:t>
      </w:r>
    </w:p>
    <w:p w:rsidR="006D1B4B" w:rsidRPr="00606A71" w:rsidRDefault="006D1B4B" w:rsidP="006D1B4B">
      <w:pPr>
        <w:pStyle w:val="a5"/>
        <w:numPr>
          <w:ilvl w:val="1"/>
          <w:numId w:val="17"/>
        </w:numPr>
        <w:ind w:left="0" w:firstLine="567"/>
        <w:jc w:val="both"/>
        <w:rPr>
          <w:rFonts w:ascii="Times New Roman" w:hAnsi="Times New Roman"/>
        </w:rPr>
      </w:pPr>
      <w:proofErr w:type="spellStart"/>
      <w:r w:rsidRPr="00606A71">
        <w:rPr>
          <w:rFonts w:ascii="Times New Roman" w:hAnsi="Times New Roman"/>
        </w:rPr>
        <w:t>формулирование</w:t>
      </w:r>
      <w:proofErr w:type="spellEnd"/>
      <w:r w:rsidRPr="00606A71">
        <w:rPr>
          <w:rFonts w:ascii="Times New Roman" w:hAnsi="Times New Roman"/>
        </w:rPr>
        <w:t xml:space="preserve"> </w:t>
      </w:r>
      <w:proofErr w:type="spellStart"/>
      <w:r w:rsidRPr="00606A71">
        <w:rPr>
          <w:rFonts w:ascii="Times New Roman" w:hAnsi="Times New Roman"/>
        </w:rPr>
        <w:t>проблемы</w:t>
      </w:r>
      <w:proofErr w:type="spellEnd"/>
      <w:r w:rsidRPr="00606A71">
        <w:rPr>
          <w:rFonts w:ascii="Times New Roman" w:hAnsi="Times New Roman"/>
        </w:rPr>
        <w:t>;</w:t>
      </w:r>
    </w:p>
    <w:p w:rsidR="006D1B4B" w:rsidRPr="00606A71" w:rsidRDefault="006D1B4B" w:rsidP="006D1B4B">
      <w:pPr>
        <w:pStyle w:val="a5"/>
        <w:numPr>
          <w:ilvl w:val="1"/>
          <w:numId w:val="17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самостоятельное создание способов решения проблем творческого и поискового характера.</w:t>
      </w: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</w:rPr>
      </w:pPr>
      <w:r w:rsidRPr="00606A71">
        <w:rPr>
          <w:rFonts w:ascii="Times New Roman" w:hAnsi="Times New Roman"/>
          <w:b/>
        </w:rPr>
        <w:t>Коммуникативные</w:t>
      </w:r>
      <w:r w:rsidRPr="00606A71">
        <w:rPr>
          <w:rFonts w:ascii="Times New Roman" w:hAnsi="Times New Roman"/>
        </w:rPr>
        <w:t xml:space="preserve"> универсальные учебные действия 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:rsidR="006D1B4B" w:rsidRPr="00606A71" w:rsidRDefault="006D1B4B" w:rsidP="006D1B4B">
      <w:pPr>
        <w:ind w:firstLine="567"/>
        <w:jc w:val="both"/>
        <w:rPr>
          <w:rFonts w:ascii="Times New Roman" w:hAnsi="Times New Roman"/>
        </w:rPr>
      </w:pPr>
      <w:r w:rsidRPr="00606A71">
        <w:rPr>
          <w:rFonts w:ascii="Times New Roman" w:hAnsi="Times New Roman"/>
        </w:rPr>
        <w:t>К коммуникативным действиям относятся:</w:t>
      </w:r>
    </w:p>
    <w:p w:rsidR="006D1B4B" w:rsidRPr="00606A71" w:rsidRDefault="006D1B4B" w:rsidP="006D1B4B">
      <w:pPr>
        <w:pStyle w:val="a5"/>
        <w:numPr>
          <w:ilvl w:val="1"/>
          <w:numId w:val="18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6D1B4B" w:rsidRPr="00606A71" w:rsidRDefault="006D1B4B" w:rsidP="006D1B4B">
      <w:pPr>
        <w:pStyle w:val="a5"/>
        <w:numPr>
          <w:ilvl w:val="1"/>
          <w:numId w:val="18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постановка вопросов — инициативное сотрудничество в поиске и сборе информации;</w:t>
      </w:r>
    </w:p>
    <w:p w:rsidR="006D1B4B" w:rsidRPr="00606A71" w:rsidRDefault="006D1B4B" w:rsidP="006D1B4B">
      <w:pPr>
        <w:pStyle w:val="a5"/>
        <w:numPr>
          <w:ilvl w:val="1"/>
          <w:numId w:val="18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lastRenderedPageBreak/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6D1B4B" w:rsidRPr="00606A71" w:rsidRDefault="006D1B4B" w:rsidP="006D1B4B">
      <w:pPr>
        <w:pStyle w:val="a5"/>
        <w:numPr>
          <w:ilvl w:val="1"/>
          <w:numId w:val="18"/>
        </w:numPr>
        <w:ind w:left="0" w:firstLine="567"/>
        <w:jc w:val="both"/>
        <w:rPr>
          <w:rFonts w:ascii="Times New Roman" w:hAnsi="Times New Roman"/>
          <w:lang w:val="ru-RU"/>
        </w:rPr>
      </w:pPr>
      <w:r w:rsidRPr="00606A71">
        <w:rPr>
          <w:rFonts w:ascii="Times New Roman" w:hAnsi="Times New Roman"/>
          <w:lang w:val="ru-RU"/>
        </w:rPr>
        <w:t>управление поведением партнёра — контроль, коррекция, оценка его действий;</w:t>
      </w:r>
    </w:p>
    <w:p w:rsidR="006D1B4B" w:rsidRPr="00606A71" w:rsidRDefault="006D1B4B" w:rsidP="006D1B4B">
      <w:pPr>
        <w:pStyle w:val="a5"/>
        <w:numPr>
          <w:ilvl w:val="1"/>
          <w:numId w:val="18"/>
        </w:numPr>
        <w:ind w:left="0" w:firstLine="567"/>
        <w:jc w:val="both"/>
        <w:outlineLvl w:val="0"/>
        <w:rPr>
          <w:rFonts w:ascii="Times New Roman" w:hAnsi="Times New Roman"/>
          <w:bCs/>
          <w:kern w:val="36"/>
          <w:lang w:val="ru-RU"/>
        </w:rPr>
      </w:pPr>
      <w:r w:rsidRPr="00606A71">
        <w:rPr>
          <w:rFonts w:ascii="Times New Roman" w:hAnsi="Times New Roman"/>
          <w:lang w:val="ru-RU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6D1B4B" w:rsidRPr="00606A71" w:rsidRDefault="006D1B4B" w:rsidP="006D1B4B">
      <w:pPr>
        <w:pStyle w:val="12"/>
        <w:shd w:val="clear" w:color="auto" w:fill="auto"/>
        <w:rPr>
          <w:rStyle w:val="a7"/>
          <w:rFonts w:ascii="Times New Roman" w:hAnsi="Times New Roman"/>
          <w:b/>
          <w:sz w:val="24"/>
          <w:szCs w:val="24"/>
        </w:rPr>
      </w:pPr>
    </w:p>
    <w:p w:rsidR="006D1B4B" w:rsidRPr="00606A71" w:rsidRDefault="006D1B4B" w:rsidP="004476A6">
      <w:pPr>
        <w:pStyle w:val="110"/>
        <w:ind w:left="142" w:right="1080" w:hanging="142"/>
        <w:rPr>
          <w:rFonts w:ascii="Times New Roman" w:hAnsi="Times New Roman" w:cs="Times New Roman"/>
        </w:rPr>
      </w:pPr>
      <w:r w:rsidRPr="00606A71">
        <w:rPr>
          <w:rFonts w:ascii="Times New Roman" w:hAnsi="Times New Roman" w:cs="Times New Roman"/>
          <w:color w:val="231F20"/>
          <w:w w:val="105"/>
        </w:rPr>
        <w:t xml:space="preserve">Содержание </w:t>
      </w:r>
      <w:r w:rsidR="00EE5A8B" w:rsidRPr="00606A71">
        <w:rPr>
          <w:rFonts w:ascii="Times New Roman" w:hAnsi="Times New Roman" w:cs="Times New Roman"/>
          <w:color w:val="231F20"/>
          <w:w w:val="105"/>
        </w:rPr>
        <w:t>учебного предмета</w:t>
      </w:r>
      <w:r w:rsidRPr="00606A71">
        <w:rPr>
          <w:rFonts w:ascii="Times New Roman" w:hAnsi="Times New Roman" w:cs="Times New Roman"/>
          <w:color w:val="231F20"/>
          <w:w w:val="105"/>
        </w:rPr>
        <w:t xml:space="preserve"> «Обществознание» в 6</w:t>
      </w:r>
      <w:r w:rsidR="004476A6" w:rsidRPr="00606A71">
        <w:rPr>
          <w:rFonts w:ascii="Times New Roman" w:hAnsi="Times New Roman" w:cs="Times New Roman"/>
          <w:color w:val="231F20"/>
          <w:w w:val="105"/>
        </w:rPr>
        <w:t xml:space="preserve"> кл</w:t>
      </w:r>
      <w:r w:rsidRPr="00606A71">
        <w:rPr>
          <w:rFonts w:ascii="Times New Roman" w:hAnsi="Times New Roman" w:cs="Times New Roman"/>
          <w:color w:val="231F20"/>
          <w:w w:val="105"/>
        </w:rPr>
        <w:t>ассе</w:t>
      </w:r>
    </w:p>
    <w:p w:rsidR="006D1B4B" w:rsidRPr="00606A71" w:rsidRDefault="006D1B4B" w:rsidP="00A505D4">
      <w:pPr>
        <w:pStyle w:val="ab"/>
        <w:spacing w:before="245" w:line="252" w:lineRule="auto"/>
        <w:ind w:right="-1"/>
        <w:jc w:val="both"/>
      </w:pPr>
      <w:r w:rsidRPr="00606A71">
        <w:rPr>
          <w:b/>
          <w:color w:val="231F20"/>
        </w:rPr>
        <w:t xml:space="preserve">Тема I. Загадка человека. </w:t>
      </w:r>
      <w:r w:rsidRPr="00606A71">
        <w:rPr>
          <w:color w:val="231F20"/>
        </w:rPr>
        <w:t xml:space="preserve">Биологическое и социальное в </w:t>
      </w:r>
      <w:r w:rsidRPr="00606A71">
        <w:rPr>
          <w:color w:val="231F20"/>
          <w:spacing w:val="-4"/>
        </w:rPr>
        <w:t xml:space="preserve">чело </w:t>
      </w:r>
      <w:r w:rsidRPr="00606A71">
        <w:rPr>
          <w:color w:val="231F20"/>
        </w:rPr>
        <w:t xml:space="preserve">веке. </w:t>
      </w:r>
      <w:r w:rsidR="00962FFD" w:rsidRPr="00606A71">
        <w:rPr>
          <w:color w:val="231F20"/>
        </w:rPr>
        <w:t xml:space="preserve">  Н</w:t>
      </w:r>
      <w:r w:rsidRPr="00606A71">
        <w:rPr>
          <w:color w:val="231F20"/>
        </w:rPr>
        <w:t xml:space="preserve">аследственность — биологическая сущность человека. </w:t>
      </w:r>
      <w:r w:rsidRPr="00606A71">
        <w:rPr>
          <w:color w:val="231F20"/>
          <w:spacing w:val="-4"/>
        </w:rPr>
        <w:t xml:space="preserve">Черты </w:t>
      </w:r>
      <w:r w:rsidRPr="00606A71">
        <w:rPr>
          <w:color w:val="231F20"/>
        </w:rPr>
        <w:t xml:space="preserve">сходства и различия человека и животного. Что такое личность. Индивидуальность — плохо или хорошо? Сильная </w:t>
      </w:r>
      <w:proofErr w:type="gramStart"/>
      <w:r w:rsidRPr="00606A71">
        <w:rPr>
          <w:color w:val="231F20"/>
        </w:rPr>
        <w:t>личность</w:t>
      </w:r>
      <w:proofErr w:type="gramEnd"/>
      <w:r w:rsidRPr="00606A71">
        <w:rPr>
          <w:color w:val="231F20"/>
        </w:rPr>
        <w:t xml:space="preserve">  </w:t>
      </w:r>
      <w:r w:rsidRPr="00606A71">
        <w:rPr>
          <w:color w:val="231F20"/>
          <w:spacing w:val="-18"/>
        </w:rPr>
        <w:t xml:space="preserve">—  </w:t>
      </w:r>
      <w:r w:rsidRPr="00606A71">
        <w:rPr>
          <w:color w:val="231F20"/>
        </w:rPr>
        <w:t xml:space="preserve">какая она? Основные возрастные периоды жизни человека. </w:t>
      </w:r>
      <w:r w:rsidR="00962FFD" w:rsidRPr="00606A71">
        <w:rPr>
          <w:color w:val="231F20"/>
          <w:spacing w:val="-3"/>
        </w:rPr>
        <w:t>Особен</w:t>
      </w:r>
      <w:r w:rsidRPr="00606A71">
        <w:rPr>
          <w:color w:val="231F20"/>
        </w:rPr>
        <w:t xml:space="preserve">ности подросткового возраста. Что такое свободное время. </w:t>
      </w:r>
      <w:r w:rsidRPr="00606A71">
        <w:rPr>
          <w:color w:val="231F20"/>
          <w:spacing w:val="-3"/>
        </w:rPr>
        <w:t>Свобод</w:t>
      </w:r>
      <w:r w:rsidRPr="00606A71">
        <w:rPr>
          <w:color w:val="231F20"/>
        </w:rPr>
        <w:t>ное время и занятия физкультурой. Хобби. Особые потребности людей с ограниченными возможностями. Способности и потребности человека.</w:t>
      </w:r>
    </w:p>
    <w:p w:rsidR="006D1B4B" w:rsidRPr="00606A71" w:rsidRDefault="006D1B4B" w:rsidP="00A505D4">
      <w:pPr>
        <w:pStyle w:val="ab"/>
        <w:spacing w:before="8"/>
        <w:ind w:right="-1"/>
        <w:jc w:val="both"/>
      </w:pPr>
    </w:p>
    <w:p w:rsidR="006D1B4B" w:rsidRPr="00606A71" w:rsidRDefault="006D1B4B" w:rsidP="00A505D4">
      <w:pPr>
        <w:pStyle w:val="ab"/>
        <w:spacing w:line="252" w:lineRule="auto"/>
        <w:ind w:right="-1"/>
        <w:jc w:val="both"/>
      </w:pPr>
      <w:r w:rsidRPr="00606A71">
        <w:rPr>
          <w:b/>
          <w:color w:val="231F20"/>
        </w:rPr>
        <w:t xml:space="preserve">Тема II. Человек и его деятельность. </w:t>
      </w:r>
      <w:r w:rsidRPr="00606A71">
        <w:rPr>
          <w:color w:val="231F20"/>
        </w:rPr>
        <w:t>Понятие деятельности. Многообразие видов деятельности. Каким бывает труд. Что создаётся трудом. Как оценивается труд. Богатство обязывает. Ступени школьного образования. Значение образования для общества. Умение учиться. Образование и самообразование. Познание человеком мира и самого себя. Самосознание и самооценка.</w:t>
      </w:r>
    </w:p>
    <w:p w:rsidR="006D1B4B" w:rsidRPr="00606A71" w:rsidRDefault="006D1B4B" w:rsidP="00A505D4">
      <w:pPr>
        <w:pStyle w:val="ab"/>
        <w:spacing w:before="4"/>
        <w:ind w:right="-1"/>
        <w:jc w:val="both"/>
      </w:pPr>
    </w:p>
    <w:p w:rsidR="006D1B4B" w:rsidRPr="00606A71" w:rsidRDefault="006D1B4B" w:rsidP="00A505D4">
      <w:pPr>
        <w:pStyle w:val="ab"/>
        <w:spacing w:line="252" w:lineRule="auto"/>
        <w:ind w:right="-1"/>
        <w:jc w:val="both"/>
      </w:pPr>
      <w:r w:rsidRPr="00606A71">
        <w:rPr>
          <w:b/>
          <w:color w:val="231F20"/>
        </w:rPr>
        <w:t xml:space="preserve">Тема III. Человек среди людей. </w:t>
      </w:r>
      <w:r w:rsidRPr="00606A71">
        <w:rPr>
          <w:color w:val="231F20"/>
        </w:rPr>
        <w:t xml:space="preserve">Человек и его ближайшее окружение. Межличностные отношения. Роль чувств в отношениях между людьми. Личные и деловые отношения. Общение как </w:t>
      </w:r>
      <w:r w:rsidRPr="00606A71">
        <w:rPr>
          <w:color w:val="231F20"/>
          <w:spacing w:val="-4"/>
        </w:rPr>
        <w:t>фор</w:t>
      </w:r>
      <w:r w:rsidRPr="00606A71">
        <w:rPr>
          <w:color w:val="231F20"/>
        </w:rPr>
        <w:t xml:space="preserve">ма отношения человека к окружающему миру. Цели общения. Средства общения. Особенности общения подростков. Социальные группы (большие и малые). Группы формальные и </w:t>
      </w:r>
      <w:r w:rsidRPr="00606A71">
        <w:rPr>
          <w:color w:val="231F20"/>
          <w:spacing w:val="-2"/>
        </w:rPr>
        <w:t xml:space="preserve">неформальные. </w:t>
      </w:r>
      <w:r w:rsidRPr="00606A71">
        <w:rPr>
          <w:color w:val="231F20"/>
        </w:rPr>
        <w:t xml:space="preserve">Групповые нормы и санкции. Человек в малой группе. Лидерство. Отношения подростка с одноклассниками, сверстниками, </w:t>
      </w:r>
      <w:r w:rsidRPr="00606A71">
        <w:rPr>
          <w:color w:val="231F20"/>
          <w:spacing w:val="-3"/>
        </w:rPr>
        <w:t xml:space="preserve">друзьями </w:t>
      </w:r>
      <w:r w:rsidRPr="00606A71">
        <w:rPr>
          <w:color w:val="231F20"/>
        </w:rPr>
        <w:t xml:space="preserve">в ближайшем окружении. Межличностные конфликты.  </w:t>
      </w:r>
      <w:r w:rsidRPr="00606A71">
        <w:rPr>
          <w:color w:val="231F20"/>
          <w:spacing w:val="-3"/>
        </w:rPr>
        <w:t xml:space="preserve">Причины </w:t>
      </w:r>
      <w:r w:rsidRPr="00606A71">
        <w:rPr>
          <w:color w:val="231F20"/>
        </w:rPr>
        <w:t xml:space="preserve">их возникновения. Стадии возникновения и развития конфликта. Конструктивные способы их разрешения. Семья и семейные </w:t>
      </w:r>
      <w:r w:rsidRPr="00606A71">
        <w:rPr>
          <w:color w:val="231F20"/>
          <w:spacing w:val="-4"/>
        </w:rPr>
        <w:t>отно</w:t>
      </w:r>
      <w:r w:rsidRPr="00606A71">
        <w:rPr>
          <w:color w:val="231F20"/>
        </w:rPr>
        <w:t>шения.</w:t>
      </w:r>
      <w:r w:rsidRPr="00606A71">
        <w:rPr>
          <w:color w:val="231F20"/>
          <w:spacing w:val="28"/>
        </w:rPr>
        <w:t xml:space="preserve"> </w:t>
      </w:r>
      <w:r w:rsidRPr="00606A71">
        <w:rPr>
          <w:color w:val="231F20"/>
        </w:rPr>
        <w:t>Семейные</w:t>
      </w:r>
      <w:r w:rsidRPr="00606A71">
        <w:rPr>
          <w:color w:val="231F20"/>
          <w:spacing w:val="29"/>
        </w:rPr>
        <w:t xml:space="preserve"> </w:t>
      </w:r>
      <w:r w:rsidRPr="00606A71">
        <w:rPr>
          <w:color w:val="231F20"/>
        </w:rPr>
        <w:t>ценности</w:t>
      </w:r>
      <w:r w:rsidRPr="00606A71">
        <w:rPr>
          <w:color w:val="231F20"/>
          <w:spacing w:val="28"/>
        </w:rPr>
        <w:t xml:space="preserve"> </w:t>
      </w:r>
      <w:r w:rsidRPr="00606A71">
        <w:rPr>
          <w:color w:val="231F20"/>
        </w:rPr>
        <w:t>и</w:t>
      </w:r>
      <w:r w:rsidRPr="00606A71">
        <w:rPr>
          <w:color w:val="231F20"/>
          <w:spacing w:val="29"/>
        </w:rPr>
        <w:t xml:space="preserve"> </w:t>
      </w:r>
      <w:r w:rsidRPr="00606A71">
        <w:rPr>
          <w:color w:val="231F20"/>
        </w:rPr>
        <w:t>традиции.</w:t>
      </w:r>
      <w:r w:rsidRPr="00606A71">
        <w:rPr>
          <w:color w:val="231F20"/>
          <w:spacing w:val="29"/>
        </w:rPr>
        <w:t xml:space="preserve"> </w:t>
      </w:r>
      <w:r w:rsidRPr="00606A71">
        <w:rPr>
          <w:color w:val="231F20"/>
        </w:rPr>
        <w:t>Досуг</w:t>
      </w:r>
      <w:r w:rsidRPr="00606A71">
        <w:rPr>
          <w:color w:val="231F20"/>
          <w:spacing w:val="28"/>
        </w:rPr>
        <w:t xml:space="preserve"> </w:t>
      </w:r>
      <w:r w:rsidRPr="00606A71">
        <w:rPr>
          <w:color w:val="231F20"/>
        </w:rPr>
        <w:t>семьи.</w:t>
      </w:r>
    </w:p>
    <w:p w:rsidR="006D1B4B" w:rsidRPr="00606A71" w:rsidRDefault="006D1B4B" w:rsidP="00A505D4">
      <w:pPr>
        <w:ind w:right="-1"/>
        <w:jc w:val="both"/>
        <w:rPr>
          <w:rFonts w:ascii="Times New Roman" w:hAnsi="Times New Roman"/>
        </w:rPr>
      </w:pPr>
    </w:p>
    <w:p w:rsidR="006D1B4B" w:rsidRPr="00606A71" w:rsidRDefault="006D1B4B" w:rsidP="00A505D4">
      <w:pPr>
        <w:pStyle w:val="211"/>
        <w:spacing w:before="55"/>
        <w:ind w:left="0" w:right="-1"/>
        <w:jc w:val="both"/>
        <w:rPr>
          <w:rFonts w:ascii="Times New Roman" w:hAnsi="Times New Roman" w:cs="Times New Roman"/>
        </w:rPr>
      </w:pPr>
      <w:r w:rsidRPr="00606A71">
        <w:rPr>
          <w:rFonts w:ascii="Times New Roman" w:hAnsi="Times New Roman" w:cs="Times New Roman"/>
          <w:w w:val="105"/>
        </w:rPr>
        <w:t xml:space="preserve">Содержание </w:t>
      </w:r>
      <w:r w:rsidR="00EE5A8B" w:rsidRPr="00606A71">
        <w:rPr>
          <w:rFonts w:ascii="Times New Roman" w:hAnsi="Times New Roman" w:cs="Times New Roman"/>
          <w:w w:val="105"/>
        </w:rPr>
        <w:t>учебного предмета</w:t>
      </w:r>
      <w:r w:rsidRPr="00606A71">
        <w:rPr>
          <w:rFonts w:ascii="Times New Roman" w:hAnsi="Times New Roman" w:cs="Times New Roman"/>
          <w:w w:val="105"/>
        </w:rPr>
        <w:t xml:space="preserve"> «Обществознание» в 7 классе</w:t>
      </w:r>
    </w:p>
    <w:p w:rsidR="00EE5A8B" w:rsidRPr="00606A71" w:rsidRDefault="00EE5A8B" w:rsidP="00A505D4">
      <w:pPr>
        <w:pStyle w:val="ab"/>
        <w:spacing w:before="1" w:line="249" w:lineRule="auto"/>
        <w:ind w:right="-1"/>
        <w:jc w:val="both"/>
        <w:rPr>
          <w:b/>
        </w:rPr>
      </w:pPr>
    </w:p>
    <w:p w:rsidR="006D1B4B" w:rsidRPr="00606A71" w:rsidRDefault="006D1B4B" w:rsidP="00A505D4">
      <w:pPr>
        <w:pStyle w:val="ab"/>
        <w:spacing w:before="1" w:line="249" w:lineRule="auto"/>
        <w:ind w:right="-1"/>
        <w:jc w:val="both"/>
      </w:pPr>
      <w:r w:rsidRPr="00606A71">
        <w:rPr>
          <w:b/>
        </w:rPr>
        <w:t xml:space="preserve">Тема I. Мы живём в обществе. </w:t>
      </w:r>
      <w:r w:rsidRPr="00606A71">
        <w:t xml:space="preserve">Общество как форма жизнедеятельности людей. Общественные отношения. Социальные </w:t>
      </w:r>
      <w:r w:rsidRPr="00606A71">
        <w:rPr>
          <w:spacing w:val="-4"/>
        </w:rPr>
        <w:t xml:space="preserve">нормы </w:t>
      </w:r>
      <w:r w:rsidRPr="00606A71">
        <w:t xml:space="preserve">как регуляторы поведения человека в обществе. </w:t>
      </w:r>
      <w:r w:rsidRPr="00606A71">
        <w:rPr>
          <w:spacing w:val="-2"/>
        </w:rPr>
        <w:t xml:space="preserve">Общественные </w:t>
      </w:r>
      <w:r w:rsidRPr="00606A71">
        <w:t xml:space="preserve">нравы, традиции и обычаи. Понятие экономики. Роль экономики    в жизни общества. Товары и услуги. Ресурсы и потребности, </w:t>
      </w:r>
      <w:r w:rsidRPr="00606A71">
        <w:rPr>
          <w:spacing w:val="-4"/>
        </w:rPr>
        <w:t>огра</w:t>
      </w:r>
      <w:r w:rsidRPr="00606A71">
        <w:t>ниченность ресурсов. Производство — основа экономики.</w:t>
      </w:r>
      <w:r w:rsidRPr="00606A71">
        <w:rPr>
          <w:spacing w:val="-19"/>
        </w:rPr>
        <w:t xml:space="preserve"> </w:t>
      </w:r>
      <w:r w:rsidRPr="00606A71">
        <w:t xml:space="preserve">Натуральное и товарное хозяйство. Материальные (экономические) блага. Затраты производства. Обмен. Торговля и её формы. Реклама </w:t>
      </w:r>
      <w:r w:rsidRPr="00606A71">
        <w:rPr>
          <w:spacing w:val="-16"/>
        </w:rPr>
        <w:t xml:space="preserve">— </w:t>
      </w:r>
      <w:r w:rsidRPr="00606A71">
        <w:t>двигатель торговли. Экономические функции домохозяйства.</w:t>
      </w:r>
      <w:r w:rsidRPr="00606A71">
        <w:rPr>
          <w:spacing w:val="-28"/>
        </w:rPr>
        <w:t xml:space="preserve"> </w:t>
      </w:r>
      <w:r w:rsidRPr="00606A71">
        <w:rPr>
          <w:spacing w:val="-3"/>
        </w:rPr>
        <w:t>Потре</w:t>
      </w:r>
      <w:r w:rsidRPr="00606A71">
        <w:t xml:space="preserve">бление домашних хозяйств. Семейный бюджет. Источники доходов и расходов семьи. Активы и пассивы. Личный финансовый </w:t>
      </w:r>
      <w:r w:rsidRPr="00606A71">
        <w:rPr>
          <w:spacing w:val="-3"/>
        </w:rPr>
        <w:t xml:space="preserve">план. </w:t>
      </w:r>
      <w:r w:rsidRPr="00606A71">
        <w:t xml:space="preserve">Богатство материальное и духовное. Прожиточный минимум. </w:t>
      </w:r>
      <w:r w:rsidRPr="00606A71">
        <w:rPr>
          <w:spacing w:val="-3"/>
        </w:rPr>
        <w:t>Нера</w:t>
      </w:r>
      <w:r w:rsidRPr="00606A71">
        <w:t xml:space="preserve">венство доходов. Перераспределение доходов. Значение интересов в продвижении человека по социальной лестнице. Положение </w:t>
      </w:r>
      <w:r w:rsidRPr="00606A71">
        <w:rPr>
          <w:spacing w:val="-3"/>
        </w:rPr>
        <w:t xml:space="preserve">чело </w:t>
      </w:r>
      <w:r w:rsidRPr="00606A71">
        <w:t xml:space="preserve">века в обществе в зависимости от группы, в которую он входит. Профессиональный успех и положение в обществе. </w:t>
      </w:r>
      <w:r w:rsidRPr="00606A71">
        <w:lastRenderedPageBreak/>
        <w:t xml:space="preserve">Государство, </w:t>
      </w:r>
      <w:r w:rsidRPr="00606A71">
        <w:rPr>
          <w:spacing w:val="-4"/>
        </w:rPr>
        <w:t xml:space="preserve">его </w:t>
      </w:r>
      <w:r w:rsidRPr="00606A71">
        <w:t>существенные</w:t>
      </w:r>
      <w:r w:rsidRPr="00606A71">
        <w:rPr>
          <w:spacing w:val="-12"/>
        </w:rPr>
        <w:t xml:space="preserve"> </w:t>
      </w:r>
      <w:r w:rsidRPr="00606A71">
        <w:t>признаки.</w:t>
      </w:r>
      <w:r w:rsidRPr="00606A71">
        <w:rPr>
          <w:spacing w:val="-11"/>
        </w:rPr>
        <w:t xml:space="preserve"> </w:t>
      </w:r>
      <w:r w:rsidRPr="00606A71">
        <w:t>Функции</w:t>
      </w:r>
      <w:r w:rsidRPr="00606A71">
        <w:rPr>
          <w:spacing w:val="-11"/>
        </w:rPr>
        <w:t xml:space="preserve"> </w:t>
      </w:r>
      <w:r w:rsidRPr="00606A71">
        <w:t>государства.</w:t>
      </w:r>
      <w:r w:rsidRPr="00606A71">
        <w:rPr>
          <w:spacing w:val="-11"/>
        </w:rPr>
        <w:t xml:space="preserve"> </w:t>
      </w:r>
      <w:r w:rsidRPr="00606A71">
        <w:t>Внутренняя</w:t>
      </w:r>
      <w:r w:rsidRPr="00606A71">
        <w:rPr>
          <w:spacing w:val="-11"/>
        </w:rPr>
        <w:t xml:space="preserve"> </w:t>
      </w:r>
      <w:r w:rsidRPr="00606A71">
        <w:t>и</w:t>
      </w:r>
      <w:r w:rsidRPr="00606A71">
        <w:rPr>
          <w:spacing w:val="-12"/>
        </w:rPr>
        <w:t xml:space="preserve"> </w:t>
      </w:r>
      <w:r w:rsidRPr="00606A71">
        <w:t xml:space="preserve">внешняя политика государства. Закон устанавливает порядок в </w:t>
      </w:r>
      <w:r w:rsidRPr="00606A71">
        <w:rPr>
          <w:spacing w:val="-3"/>
        </w:rPr>
        <w:t>обще</w:t>
      </w:r>
      <w:r w:rsidRPr="00606A71">
        <w:t>стве.</w:t>
      </w:r>
      <w:r w:rsidRPr="00606A71">
        <w:rPr>
          <w:spacing w:val="-10"/>
        </w:rPr>
        <w:t xml:space="preserve"> </w:t>
      </w:r>
      <w:r w:rsidRPr="00606A71">
        <w:t>Закон</w:t>
      </w:r>
      <w:r w:rsidRPr="00606A71">
        <w:rPr>
          <w:spacing w:val="-10"/>
        </w:rPr>
        <w:t xml:space="preserve"> </w:t>
      </w:r>
      <w:r w:rsidRPr="00606A71">
        <w:t>стремится</w:t>
      </w:r>
      <w:r w:rsidRPr="00606A71">
        <w:rPr>
          <w:spacing w:val="-10"/>
        </w:rPr>
        <w:t xml:space="preserve"> </w:t>
      </w:r>
      <w:r w:rsidRPr="00606A71">
        <w:t>установить</w:t>
      </w:r>
      <w:r w:rsidRPr="00606A71">
        <w:rPr>
          <w:spacing w:val="-10"/>
        </w:rPr>
        <w:t xml:space="preserve"> </w:t>
      </w:r>
      <w:r w:rsidRPr="00606A71">
        <w:t>справедливость.</w:t>
      </w:r>
      <w:r w:rsidRPr="00606A71">
        <w:rPr>
          <w:spacing w:val="-10"/>
        </w:rPr>
        <w:t xml:space="preserve"> </w:t>
      </w:r>
      <w:r w:rsidRPr="00606A71">
        <w:t>Закон</w:t>
      </w:r>
      <w:r w:rsidRPr="00606A71">
        <w:rPr>
          <w:spacing w:val="-10"/>
        </w:rPr>
        <w:t xml:space="preserve"> </w:t>
      </w:r>
      <w:r w:rsidRPr="00606A71">
        <w:t>устанавливает границы свободы поведения. Культура вокруг нас. Культурный человек.</w:t>
      </w:r>
    </w:p>
    <w:p w:rsidR="006D1B4B" w:rsidRPr="00606A71" w:rsidRDefault="006D1B4B" w:rsidP="00A505D4">
      <w:pPr>
        <w:pStyle w:val="ab"/>
        <w:ind w:right="-1"/>
        <w:jc w:val="both"/>
      </w:pPr>
    </w:p>
    <w:p w:rsidR="006D1B4B" w:rsidRPr="00606A71" w:rsidRDefault="006D1B4B" w:rsidP="00A505D4">
      <w:pPr>
        <w:pStyle w:val="ab"/>
        <w:spacing w:line="249" w:lineRule="auto"/>
        <w:ind w:right="-1"/>
        <w:jc w:val="both"/>
      </w:pPr>
      <w:r w:rsidRPr="00606A71">
        <w:rPr>
          <w:b/>
        </w:rPr>
        <w:t xml:space="preserve">Тема II. Наша Родина — Россия. </w:t>
      </w:r>
      <w:r w:rsidRPr="00606A71">
        <w:t xml:space="preserve">Наше государство —  Российская Федерация. Русский язык как государственный. Патриотизм. Государственные символы России. Герб, флаг, гимн. История </w:t>
      </w:r>
      <w:r w:rsidRPr="00606A71">
        <w:rPr>
          <w:spacing w:val="-3"/>
        </w:rPr>
        <w:t>госу</w:t>
      </w:r>
      <w:r w:rsidRPr="00606A71">
        <w:t xml:space="preserve">дарственных символов России. Конституция как основной </w:t>
      </w:r>
      <w:r w:rsidRPr="00606A71">
        <w:rPr>
          <w:spacing w:val="-3"/>
        </w:rPr>
        <w:t xml:space="preserve">закон </w:t>
      </w:r>
      <w:r w:rsidRPr="00606A71">
        <w:t>страны. Конституция РФ как юридический документ. Гражданственность. Конституционные обязанности гражданина Российской Федерации. Россия — многонациональное государство. Национальность человека. Народы России — одна семья. Многонациональная культура России. Межнациональные отношения. Долг и обязанность. Зачем нужна регулярная армия. Военная служба. Готовить себя к исполнению воинского</w:t>
      </w:r>
      <w:r w:rsidRPr="00606A71">
        <w:rPr>
          <w:spacing w:val="61"/>
        </w:rPr>
        <w:t xml:space="preserve"> </w:t>
      </w:r>
      <w:r w:rsidRPr="00606A71">
        <w:t>долга.</w:t>
      </w:r>
    </w:p>
    <w:p w:rsidR="00EE5A8B" w:rsidRPr="00606A71" w:rsidRDefault="00EE5A8B" w:rsidP="00A505D4">
      <w:pPr>
        <w:pStyle w:val="ab"/>
        <w:spacing w:line="249" w:lineRule="auto"/>
        <w:ind w:right="-1"/>
        <w:jc w:val="both"/>
      </w:pPr>
    </w:p>
    <w:p w:rsidR="00EE5A8B" w:rsidRPr="00606A71" w:rsidRDefault="00EE5A8B" w:rsidP="00A505D4">
      <w:pPr>
        <w:pStyle w:val="211"/>
        <w:spacing w:before="55"/>
        <w:ind w:left="0" w:right="-1"/>
        <w:jc w:val="both"/>
        <w:rPr>
          <w:rFonts w:ascii="Times New Roman" w:hAnsi="Times New Roman" w:cs="Times New Roman"/>
        </w:rPr>
      </w:pPr>
      <w:r w:rsidRPr="00606A71">
        <w:rPr>
          <w:rFonts w:ascii="Times New Roman" w:hAnsi="Times New Roman" w:cs="Times New Roman"/>
          <w:w w:val="105"/>
        </w:rPr>
        <w:t>Содержание учебного предмета «Обществознание» в 8 классе</w:t>
      </w:r>
    </w:p>
    <w:p w:rsidR="006D1B4B" w:rsidRPr="00606A71" w:rsidRDefault="006D1B4B" w:rsidP="00A505D4">
      <w:pPr>
        <w:ind w:right="-1"/>
        <w:jc w:val="both"/>
        <w:rPr>
          <w:rFonts w:ascii="Times New Roman" w:hAnsi="Times New Roman"/>
        </w:rPr>
      </w:pPr>
    </w:p>
    <w:p w:rsidR="006D1B4B" w:rsidRPr="00606A71" w:rsidRDefault="006D1B4B" w:rsidP="00A505D4">
      <w:pPr>
        <w:pStyle w:val="211"/>
        <w:spacing w:before="157" w:line="252" w:lineRule="auto"/>
        <w:ind w:left="0" w:right="-1"/>
        <w:jc w:val="both"/>
        <w:rPr>
          <w:rFonts w:ascii="Times New Roman" w:hAnsi="Times New Roman" w:cs="Times New Roman"/>
        </w:rPr>
      </w:pPr>
      <w:r w:rsidRPr="00606A71">
        <w:rPr>
          <w:rFonts w:ascii="Times New Roman" w:hAnsi="Times New Roman" w:cs="Times New Roman"/>
        </w:rPr>
        <w:t>Личность и общество</w:t>
      </w:r>
      <w:r w:rsidR="00EE5A8B" w:rsidRPr="00606A71">
        <w:rPr>
          <w:rFonts w:ascii="Times New Roman" w:hAnsi="Times New Roman" w:cs="Times New Roman"/>
        </w:rPr>
        <w:t>.</w:t>
      </w:r>
    </w:p>
    <w:p w:rsidR="00EE5A8B" w:rsidRPr="00606A71" w:rsidRDefault="00EE5A8B" w:rsidP="00A505D4">
      <w:pPr>
        <w:pStyle w:val="211"/>
        <w:spacing w:before="157" w:line="252" w:lineRule="auto"/>
        <w:ind w:left="0"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06A71">
        <w:rPr>
          <w:rFonts w:ascii="Times New Roman" w:hAnsi="Times New Roman" w:cs="Times New Roman"/>
          <w:sz w:val="24"/>
          <w:szCs w:val="24"/>
        </w:rPr>
        <w:t xml:space="preserve">Что делает человека человеком? 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>Отличие человека от других живых существ. Природное и общественное в человеке. Мышление и речь – специфические свойства человека. Способность человека к творчеству</w:t>
      </w:r>
      <w:r w:rsidR="00BA5306" w:rsidRPr="00606A71">
        <w:rPr>
          <w:rFonts w:ascii="Times New Roman" w:hAnsi="Times New Roman" w:cs="Times New Roman"/>
          <w:b w:val="0"/>
          <w:sz w:val="24"/>
          <w:szCs w:val="24"/>
        </w:rPr>
        <w:t>. Деятельность человека и ее виды. Игра, учёба, труд. Сознание и деятельность. Познание человеком мира и самого себя.</w:t>
      </w:r>
    </w:p>
    <w:p w:rsidR="00EE5A8B" w:rsidRPr="00606A71" w:rsidRDefault="00BA5306" w:rsidP="00A505D4">
      <w:pPr>
        <w:pStyle w:val="211"/>
        <w:spacing w:before="157" w:line="252" w:lineRule="auto"/>
        <w:ind w:left="0"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06A71">
        <w:rPr>
          <w:rFonts w:ascii="Times New Roman" w:hAnsi="Times New Roman" w:cs="Times New Roman"/>
          <w:sz w:val="24"/>
          <w:szCs w:val="24"/>
        </w:rPr>
        <w:t xml:space="preserve">Человек, общество, природа. 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>Что такое природа? Биосфера и ноосфера. Взаимодействие человека и окружающей среды. Место человека в мире природы. Человек и Вселенная</w:t>
      </w:r>
    </w:p>
    <w:p w:rsidR="00BA5306" w:rsidRPr="00606A71" w:rsidRDefault="00BA5306" w:rsidP="00A505D4">
      <w:pPr>
        <w:pStyle w:val="211"/>
        <w:spacing w:before="157" w:line="252" w:lineRule="auto"/>
        <w:ind w:left="0"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06A71">
        <w:rPr>
          <w:rFonts w:ascii="Times New Roman" w:hAnsi="Times New Roman" w:cs="Times New Roman"/>
          <w:sz w:val="24"/>
          <w:szCs w:val="24"/>
        </w:rPr>
        <w:t xml:space="preserve">Общество как форма жизнедеятельности людей. 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 xml:space="preserve">Основные сферы общественной жизни, их взаимосвязь. Общественные отношения. </w:t>
      </w:r>
    </w:p>
    <w:p w:rsidR="00BA5306" w:rsidRPr="00606A71" w:rsidRDefault="00BA5306" w:rsidP="00A505D4">
      <w:pPr>
        <w:pStyle w:val="211"/>
        <w:spacing w:before="157" w:line="252" w:lineRule="auto"/>
        <w:ind w:left="0" w:right="-1"/>
        <w:jc w:val="both"/>
        <w:rPr>
          <w:rFonts w:ascii="Times New Roman" w:hAnsi="Times New Roman" w:cs="Times New Roman"/>
          <w:b w:val="0"/>
        </w:rPr>
      </w:pPr>
      <w:r w:rsidRPr="00606A71">
        <w:rPr>
          <w:rFonts w:ascii="Times New Roman" w:hAnsi="Times New Roman" w:cs="Times New Roman"/>
          <w:sz w:val="24"/>
          <w:szCs w:val="24"/>
        </w:rPr>
        <w:t xml:space="preserve">Развитие общества.  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 xml:space="preserve">Социальные изменения и их формы. Развитие общества. Основные средства связи и коммуникации, их влияние на нашу жизнь. Человечество в </w:t>
      </w:r>
      <w:r w:rsidRPr="00606A71">
        <w:rPr>
          <w:rFonts w:ascii="Times New Roman" w:hAnsi="Times New Roman" w:cs="Times New Roman"/>
          <w:b w:val="0"/>
          <w:sz w:val="24"/>
          <w:szCs w:val="24"/>
          <w:lang w:val="en-US"/>
        </w:rPr>
        <w:t>XXI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 xml:space="preserve"> веке, </w:t>
      </w:r>
      <w:r w:rsidR="008A120A" w:rsidRPr="00606A71">
        <w:rPr>
          <w:rFonts w:ascii="Times New Roman" w:hAnsi="Times New Roman" w:cs="Times New Roman"/>
          <w:b w:val="0"/>
          <w:sz w:val="24"/>
          <w:szCs w:val="24"/>
        </w:rPr>
        <w:t>тенденции развития, основные вы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>зовы и угрозы. Глобальные проблемы современности.</w:t>
      </w:r>
    </w:p>
    <w:p w:rsidR="006D1B4B" w:rsidRPr="00606A71" w:rsidRDefault="006D1B4B" w:rsidP="00A505D4">
      <w:pPr>
        <w:pStyle w:val="211"/>
        <w:spacing w:before="157"/>
        <w:ind w:left="0" w:right="-1"/>
        <w:jc w:val="both"/>
        <w:rPr>
          <w:rFonts w:ascii="Times New Roman" w:hAnsi="Times New Roman" w:cs="Times New Roman"/>
        </w:rPr>
      </w:pPr>
      <w:r w:rsidRPr="00606A71">
        <w:rPr>
          <w:rFonts w:ascii="Times New Roman" w:hAnsi="Times New Roman" w:cs="Times New Roman"/>
        </w:rPr>
        <w:t>Сфера духовной культуры</w:t>
      </w:r>
    </w:p>
    <w:p w:rsidR="00BA5306" w:rsidRPr="00606A71" w:rsidRDefault="00BA5306" w:rsidP="00A505D4">
      <w:pPr>
        <w:pStyle w:val="211"/>
        <w:spacing w:before="157"/>
        <w:ind w:left="0"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06A71">
        <w:rPr>
          <w:rFonts w:ascii="Times New Roman" w:hAnsi="Times New Roman" w:cs="Times New Roman"/>
          <w:sz w:val="24"/>
          <w:szCs w:val="24"/>
        </w:rPr>
        <w:t xml:space="preserve">Сфера духовной жизни. 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>Сфера духовной культуры</w:t>
      </w:r>
      <w:r w:rsidR="008A120A" w:rsidRPr="00606A71">
        <w:rPr>
          <w:rFonts w:ascii="Times New Roman" w:hAnsi="Times New Roman" w:cs="Times New Roman"/>
          <w:b w:val="0"/>
          <w:sz w:val="24"/>
          <w:szCs w:val="24"/>
        </w:rPr>
        <w:t xml:space="preserve"> и ее особенности. Культура личности и общества. Диалог культур в современном мире. Тенденции развития духовной культуры в современной России.</w:t>
      </w:r>
    </w:p>
    <w:p w:rsidR="008A120A" w:rsidRPr="00606A71" w:rsidRDefault="008A120A" w:rsidP="00A505D4">
      <w:pPr>
        <w:pStyle w:val="211"/>
        <w:spacing w:before="157"/>
        <w:ind w:left="0"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06A71">
        <w:rPr>
          <w:rFonts w:ascii="Times New Roman" w:hAnsi="Times New Roman" w:cs="Times New Roman"/>
          <w:sz w:val="24"/>
          <w:szCs w:val="24"/>
        </w:rPr>
        <w:t xml:space="preserve">Мораль. 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>Что такое мораль. Основные ценности и нормы морали. Гуманизм. Патриотизм и гражданственность. Добро и зло – главные понятия морали.</w:t>
      </w:r>
      <w:r w:rsidR="00A505D4" w:rsidRPr="00606A7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>Критерии морального поведения. Долг и совесть. Долг общественный и долг моральный. Совесть -  внутренний самоконтроль человека.</w:t>
      </w:r>
    </w:p>
    <w:p w:rsidR="008A120A" w:rsidRPr="00606A71" w:rsidRDefault="008A120A" w:rsidP="00A505D4">
      <w:pPr>
        <w:pStyle w:val="211"/>
        <w:spacing w:before="157"/>
        <w:ind w:left="0" w:right="-1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hAnsi="Times New Roman" w:cs="Times New Roman"/>
          <w:sz w:val="24"/>
          <w:szCs w:val="24"/>
        </w:rPr>
        <w:t xml:space="preserve">Моральный выбор – это ответственность. </w:t>
      </w:r>
      <w:r w:rsidRPr="00606A71">
        <w:rPr>
          <w:rFonts w:ascii="Times New Roman" w:hAnsi="Times New Roman" w:cs="Times New Roman"/>
          <w:b w:val="0"/>
          <w:sz w:val="24"/>
          <w:szCs w:val="24"/>
        </w:rPr>
        <w:t xml:space="preserve">Моральный выбор. </w:t>
      </w:r>
      <w:r w:rsidR="005F0A9C" w:rsidRPr="00606A71">
        <w:rPr>
          <w:rFonts w:ascii="Times New Roman" w:hAnsi="Times New Roman" w:cs="Times New Roman"/>
          <w:b w:val="0"/>
          <w:sz w:val="24"/>
          <w:szCs w:val="24"/>
        </w:rPr>
        <w:t>Свобода и ответственность.</w:t>
      </w:r>
      <w:r w:rsidR="005F0A9C" w:rsidRPr="00606A71">
        <w:rPr>
          <w:rFonts w:ascii="Times New Roman" w:eastAsia="Times New Roman" w:hAnsi="Times New Roman" w:cs="Times New Roman"/>
          <w:b w:val="0"/>
          <w:bCs w:val="0"/>
          <w:w w:val="90"/>
          <w:sz w:val="24"/>
          <w:szCs w:val="24"/>
          <w:lang w:eastAsia="ru-RU"/>
        </w:rPr>
        <w:t xml:space="preserve">  </w:t>
      </w:r>
      <w:r w:rsidR="005F0A9C"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Моральные знания и практическое поведение. Нравственные чувства и самоконтроль. </w:t>
      </w:r>
    </w:p>
    <w:p w:rsidR="005F0A9C" w:rsidRPr="00606A71" w:rsidRDefault="005F0A9C" w:rsidP="00A505D4">
      <w:pPr>
        <w:pStyle w:val="211"/>
        <w:spacing w:before="157"/>
        <w:ind w:left="0" w:right="-1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Наука. Наука в современном обществе.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Наука и ее значени</w:t>
      </w:r>
      <w:r w:rsidR="00CD4C06"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AD5988" w:rsidRPr="00606A71" w:rsidRDefault="00AD5988" w:rsidP="00AD598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lastRenderedPageBreak/>
        <w:t xml:space="preserve">Образование и его роль в современном обществе.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Значение </w:t>
      </w:r>
      <w:r w:rsidR="00827DC8"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образования в условиях информационного общества. Образование в России (уровни образования). Непрерывное образование. Самообразование.</w:t>
      </w:r>
    </w:p>
    <w:p w:rsidR="00CC3888" w:rsidRPr="00606A71" w:rsidRDefault="00CC3888" w:rsidP="00AD598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Религия как одна из форм культуры.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Роль религии в культурном развитии. Религиозные нормы. Религиозные организации и объединения и их роль в жизни современного общества. Свобода совести.</w:t>
      </w:r>
    </w:p>
    <w:p w:rsidR="00CC3888" w:rsidRPr="00606A71" w:rsidRDefault="00CC3888" w:rsidP="00AD598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Влияние искусства на развитие общества и личности.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Искусство как одна их форм духовной культуры. Многообразие видов искусства. Влияние искусства на развитие личности.</w:t>
      </w:r>
    </w:p>
    <w:p w:rsidR="00CC3888" w:rsidRPr="00606A71" w:rsidRDefault="00CC3888" w:rsidP="00AD598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Социальная сфера</w:t>
      </w:r>
    </w:p>
    <w:p w:rsidR="00CC3888" w:rsidRPr="00606A71" w:rsidRDefault="00CC3888" w:rsidP="00AD598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Социальная структура общества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. Социальная неоднородность общества, причины и проявления. Социальное неравенство. Многообразие социальных общностей и групп. Социальная мобильность. Социальные конфликты и пути их разрешения. Изменение социальной структуры с переходом в постиндустриальное общество.</w:t>
      </w:r>
    </w:p>
    <w:p w:rsidR="00067D96" w:rsidRPr="00606A71" w:rsidRDefault="00067D96" w:rsidP="00AD598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Социальные статусы и роли.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Социальная позиция человека в обществе. Ролевой репертуар личности. Гендерные различия, социальные роли мужчин и женщин. Изменение статуса с возрастом</w:t>
      </w:r>
    </w:p>
    <w:p w:rsidR="00827DC8" w:rsidRPr="00606A71" w:rsidRDefault="00067D96" w:rsidP="006507A2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Семья как малая группа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. Признаки семьи как малой группы. Функции семьи</w:t>
      </w:r>
      <w:r w:rsidR="006507A2"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. Семейные роли. Семейные ценности.</w:t>
      </w:r>
    </w:p>
    <w:p w:rsidR="006507A2" w:rsidRPr="00606A71" w:rsidRDefault="006507A2" w:rsidP="006507A2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Нации и межнациональные отношения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. 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6507A2" w:rsidRPr="00606A71" w:rsidRDefault="006507A2" w:rsidP="006507A2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Социальная политика государства.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Что такое социальная политика государства. Политика формирования доходов населения. Пенсионное обеспечение. Социальная защита.</w:t>
      </w: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 </w:t>
      </w:r>
    </w:p>
    <w:p w:rsidR="006507A2" w:rsidRPr="00606A71" w:rsidRDefault="006507A2" w:rsidP="006507A2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Социализация личности и отклоняющееся поведение. </w:t>
      </w:r>
      <w:r w:rsidR="00051D58"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Опасность наркомании и алкоголизма для человека и общества. Социальная значимость здорового образа жизни.</w:t>
      </w:r>
    </w:p>
    <w:p w:rsidR="006507A2" w:rsidRPr="00606A71" w:rsidRDefault="00051D58" w:rsidP="006507A2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Экономика</w:t>
      </w:r>
    </w:p>
    <w:p w:rsidR="00051D58" w:rsidRPr="00606A71" w:rsidRDefault="00051D58" w:rsidP="006507A2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Экономика и ее роль в жизни общества.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Потребности и ресурсы. Ограниченность ресурсов и экономический выбор. Свободные и экономические блага. Альтернативная стоимость.</w:t>
      </w:r>
    </w:p>
    <w:p w:rsidR="00051D58" w:rsidRPr="00606A71" w:rsidRDefault="00051D58" w:rsidP="006507A2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Главные вопросы экономики.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Основные вопросы экономики. Собственность. Функции экономической системы. Типы экономических систем.</w:t>
      </w:r>
    </w:p>
    <w:p w:rsidR="00051D58" w:rsidRPr="00606A71" w:rsidRDefault="00051D58" w:rsidP="006507A2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Рыночная экономика.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Рынок. Рыночный механизм регулирования экономики. Спрос и предложение. Виды рынка.</w:t>
      </w:r>
    </w:p>
    <w:p w:rsidR="00051D58" w:rsidRPr="00606A71" w:rsidRDefault="00051D58" w:rsidP="00051D5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Производство – основа экономики.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Производство. Товары и услуги. Факторы производства. Разделение труда и специализация.</w:t>
      </w:r>
    </w:p>
    <w:p w:rsidR="00051D58" w:rsidRPr="00606A71" w:rsidRDefault="00051D58" w:rsidP="00051D5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Предпринимательская деятельность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. Предпринимательство, его виды. Фирма, ее основные организационные формы.</w:t>
      </w:r>
      <w:r w:rsidR="00E1025A"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Современные формы предпринимательства. Малое </w:t>
      </w:r>
      <w:r w:rsidR="00E1025A"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предпринимательство</w:t>
      </w:r>
      <w:r w:rsidR="00E1025A"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и фермерство.</w:t>
      </w:r>
    </w:p>
    <w:p w:rsidR="00E1025A" w:rsidRPr="00606A71" w:rsidRDefault="00E1025A" w:rsidP="00051D5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Роль государства в экономике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. Экономические цели и функции государства. Государственный бюджет. Налоги и их функции.</w:t>
      </w:r>
    </w:p>
    <w:p w:rsidR="00E1025A" w:rsidRPr="00606A71" w:rsidRDefault="00E1025A" w:rsidP="00051D5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lastRenderedPageBreak/>
        <w:t>Инфляция и семейная экономика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. Номинальные и реальные доходы. Формы сбережения граждан.</w:t>
      </w:r>
    </w:p>
    <w:p w:rsidR="00E1025A" w:rsidRPr="00606A71" w:rsidRDefault="00E1025A" w:rsidP="00051D5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Банковские услуги.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Формы дистанционного банковского обслуживания. Защита от финансовых махинаций.</w:t>
      </w:r>
    </w:p>
    <w:p w:rsidR="00E1025A" w:rsidRPr="00606A71" w:rsidRDefault="00E1025A" w:rsidP="00051D5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Страховые услуги.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Зачем нужно страхование. Страховые услуги, предоставляемые гражданам. Как получить страховую выплату. Финансовая грамотность.</w:t>
      </w:r>
    </w:p>
    <w:p w:rsidR="00E1025A" w:rsidRPr="00606A71" w:rsidRDefault="00E1025A" w:rsidP="00051D58">
      <w:pPr>
        <w:pStyle w:val="211"/>
        <w:spacing w:before="157"/>
        <w:ind w:left="0" w:right="348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Рынок труда. Безработица.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Занятость и безработица. Причины безработицы, ее социальные и экономические последствия</w:t>
      </w:r>
      <w:proofErr w:type="gramStart"/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.</w:t>
      </w:r>
      <w:proofErr w:type="gramEnd"/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Роль государства в обеспечении занятости. </w:t>
      </w:r>
    </w:p>
    <w:p w:rsidR="00051D58" w:rsidRPr="00606A71" w:rsidRDefault="00E1025A" w:rsidP="00E1025A">
      <w:pPr>
        <w:pStyle w:val="211"/>
        <w:spacing w:before="157"/>
        <w:ind w:left="0" w:right="348"/>
        <w:jc w:val="both"/>
        <w:rPr>
          <w:rFonts w:ascii="Times New Roman" w:hAnsi="Times New Roman" w:cs="Times New Roman"/>
          <w:b w:val="0"/>
          <w:w w:val="80"/>
        </w:rPr>
      </w:pPr>
      <w:r w:rsidRPr="00606A71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Современный работник. </w:t>
      </w:r>
      <w:r w:rsidRPr="00606A7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Каким должен быть современный работник. Выбор жизненного пути. Готовимся выбрать профессию.</w:t>
      </w:r>
    </w:p>
    <w:p w:rsidR="005F0A9C" w:rsidRPr="00606A71" w:rsidRDefault="005F0A9C" w:rsidP="00A505D4">
      <w:pPr>
        <w:pStyle w:val="211"/>
        <w:spacing w:before="157"/>
        <w:ind w:left="0" w:right="-1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6D1B4B" w:rsidRPr="00606A71" w:rsidRDefault="006D1B4B" w:rsidP="00A505D4">
      <w:pPr>
        <w:pStyle w:val="110"/>
        <w:ind w:left="0" w:right="-1"/>
        <w:jc w:val="both"/>
        <w:rPr>
          <w:rFonts w:ascii="Times New Roman" w:hAnsi="Times New Roman" w:cs="Times New Roman"/>
        </w:rPr>
      </w:pPr>
      <w:r w:rsidRPr="00606A71">
        <w:rPr>
          <w:rFonts w:ascii="Times New Roman" w:hAnsi="Times New Roman" w:cs="Times New Roman"/>
          <w:w w:val="105"/>
        </w:rPr>
        <w:t>Содержание курса «Обществознание» в 9 классе</w:t>
      </w:r>
    </w:p>
    <w:p w:rsidR="006D1B4B" w:rsidRPr="00606A71" w:rsidRDefault="006D1B4B" w:rsidP="00A505D4">
      <w:pPr>
        <w:pStyle w:val="ab"/>
        <w:spacing w:before="213" w:line="208" w:lineRule="auto"/>
        <w:ind w:right="-1"/>
        <w:jc w:val="both"/>
      </w:pPr>
      <w:r w:rsidRPr="00606A71">
        <w:rPr>
          <w:b/>
          <w:spacing w:val="-3"/>
          <w:w w:val="105"/>
          <w:sz w:val="25"/>
          <w:szCs w:val="25"/>
        </w:rPr>
        <w:t xml:space="preserve">Политика. </w:t>
      </w:r>
      <w:r w:rsidRPr="00606A71">
        <w:rPr>
          <w:w w:val="105"/>
        </w:rPr>
        <w:t xml:space="preserve">Политика и власть. Роль политики в жизни общества. Основные направления </w:t>
      </w:r>
      <w:r w:rsidRPr="00606A71">
        <w:rPr>
          <w:spacing w:val="-2"/>
          <w:w w:val="105"/>
        </w:rPr>
        <w:t xml:space="preserve">политики. </w:t>
      </w:r>
      <w:r w:rsidRPr="00606A71">
        <w:rPr>
          <w:spacing w:val="-3"/>
          <w:w w:val="105"/>
        </w:rPr>
        <w:t xml:space="preserve">Государство, </w:t>
      </w:r>
      <w:r w:rsidRPr="00606A71">
        <w:rPr>
          <w:w w:val="105"/>
        </w:rPr>
        <w:t xml:space="preserve">его отличительные признаки. </w:t>
      </w:r>
      <w:r w:rsidRPr="00606A71">
        <w:rPr>
          <w:spacing w:val="-3"/>
          <w:w w:val="105"/>
        </w:rPr>
        <w:t xml:space="preserve">Государственный </w:t>
      </w:r>
      <w:r w:rsidRPr="00606A71">
        <w:rPr>
          <w:w w:val="105"/>
        </w:rPr>
        <w:t xml:space="preserve">суверенитет. Внутренние и внешние функции государства. Формы государства. </w:t>
      </w:r>
      <w:r w:rsidRPr="00606A71">
        <w:rPr>
          <w:spacing w:val="-3"/>
          <w:w w:val="105"/>
        </w:rPr>
        <w:t xml:space="preserve">Политический </w:t>
      </w:r>
      <w:r w:rsidRPr="00606A71">
        <w:rPr>
          <w:w w:val="105"/>
        </w:rPr>
        <w:t xml:space="preserve">режим. Демократия и </w:t>
      </w:r>
      <w:r w:rsidRPr="00606A71">
        <w:rPr>
          <w:spacing w:val="-3"/>
          <w:w w:val="105"/>
        </w:rPr>
        <w:t xml:space="preserve">тоталитаризм. </w:t>
      </w:r>
      <w:r w:rsidRPr="00606A71">
        <w:rPr>
          <w:w w:val="105"/>
        </w:rPr>
        <w:t xml:space="preserve">Демократические ценности. Развитие демократии в современном мире. Правовое государство. Разделение властей. </w:t>
      </w:r>
      <w:r w:rsidRPr="00606A71">
        <w:rPr>
          <w:spacing w:val="-4"/>
          <w:w w:val="105"/>
        </w:rPr>
        <w:t xml:space="preserve">Условия </w:t>
      </w:r>
      <w:r w:rsidRPr="00606A71">
        <w:rPr>
          <w:spacing w:val="-3"/>
          <w:w w:val="105"/>
        </w:rPr>
        <w:t xml:space="preserve">становления </w:t>
      </w:r>
      <w:r w:rsidRPr="00606A71">
        <w:rPr>
          <w:w w:val="105"/>
        </w:rPr>
        <w:t>правового</w:t>
      </w:r>
      <w:r w:rsidRPr="00606A71">
        <w:rPr>
          <w:spacing w:val="55"/>
          <w:w w:val="105"/>
        </w:rPr>
        <w:t xml:space="preserve"> </w:t>
      </w:r>
      <w:r w:rsidRPr="00606A71">
        <w:rPr>
          <w:w w:val="105"/>
        </w:rPr>
        <w:t xml:space="preserve">государства </w:t>
      </w:r>
      <w:r w:rsidR="00243E05">
        <w:rPr>
          <w:w w:val="105"/>
        </w:rPr>
        <w:t xml:space="preserve"> </w:t>
      </w:r>
      <w:r w:rsidRPr="00606A71">
        <w:rPr>
          <w:w w:val="105"/>
        </w:rPr>
        <w:t xml:space="preserve"> в РФ. Гражданское общество. Местное самоуправление. Пути</w:t>
      </w:r>
      <w:r w:rsidRPr="00606A71">
        <w:rPr>
          <w:spacing w:val="-18"/>
          <w:w w:val="105"/>
        </w:rPr>
        <w:t xml:space="preserve"> </w:t>
      </w:r>
      <w:r w:rsidRPr="00606A71">
        <w:rPr>
          <w:w w:val="105"/>
        </w:rPr>
        <w:t>форми</w:t>
      </w:r>
      <w:r w:rsidRPr="00606A71">
        <w:rPr>
          <w:w w:val="110"/>
        </w:rPr>
        <w:t xml:space="preserve">рования гражданского общества в РФ. </w:t>
      </w:r>
      <w:r w:rsidRPr="00606A71">
        <w:rPr>
          <w:spacing w:val="-4"/>
          <w:w w:val="110"/>
        </w:rPr>
        <w:t xml:space="preserve">Участие </w:t>
      </w:r>
      <w:r w:rsidRPr="00606A71">
        <w:rPr>
          <w:w w:val="110"/>
        </w:rPr>
        <w:t xml:space="preserve">граждан в </w:t>
      </w:r>
      <w:r w:rsidRPr="00606A71">
        <w:rPr>
          <w:spacing w:val="-2"/>
          <w:w w:val="110"/>
        </w:rPr>
        <w:t>политиче</w:t>
      </w:r>
      <w:r w:rsidRPr="00606A71">
        <w:rPr>
          <w:w w:val="110"/>
        </w:rPr>
        <w:t xml:space="preserve">ской жизни. Гражданская активность. </w:t>
      </w:r>
      <w:r w:rsidRPr="00606A71">
        <w:rPr>
          <w:spacing w:val="-4"/>
          <w:w w:val="110"/>
        </w:rPr>
        <w:t xml:space="preserve">Участие </w:t>
      </w:r>
      <w:r w:rsidRPr="00606A71">
        <w:rPr>
          <w:w w:val="110"/>
        </w:rPr>
        <w:t>в</w:t>
      </w:r>
      <w:r w:rsidRPr="00606A71">
        <w:rPr>
          <w:spacing w:val="53"/>
          <w:w w:val="110"/>
        </w:rPr>
        <w:t xml:space="preserve"> </w:t>
      </w:r>
      <w:r w:rsidRPr="00606A71">
        <w:rPr>
          <w:w w:val="110"/>
        </w:rPr>
        <w:t>выборах.</w:t>
      </w:r>
    </w:p>
    <w:p w:rsidR="006D1B4B" w:rsidRPr="00606A71" w:rsidRDefault="006D1B4B" w:rsidP="00A505D4">
      <w:pPr>
        <w:pStyle w:val="ab"/>
        <w:spacing w:before="1" w:line="208" w:lineRule="auto"/>
        <w:ind w:right="-1"/>
        <w:jc w:val="both"/>
        <w:rPr>
          <w:w w:val="105"/>
        </w:rPr>
      </w:pPr>
      <w:r w:rsidRPr="00606A71">
        <w:rPr>
          <w:w w:val="105"/>
        </w:rPr>
        <w:t>Отличительные черты выборов в демократическом обществе. Референдум. Выборы в РФ. Опасность политического экстремизма. Политические партии и движения, их роль в общественной жизни. Политические партии и движения в РФ. Участие партий в выборах. Международные и межгосударственные отношения. Международные конфликты и пути их решения. Международные организации.</w:t>
      </w:r>
    </w:p>
    <w:p w:rsidR="00A505D4" w:rsidRPr="00606A71" w:rsidRDefault="00A505D4" w:rsidP="00A505D4">
      <w:pPr>
        <w:pStyle w:val="ab"/>
        <w:spacing w:before="1" w:line="208" w:lineRule="auto"/>
        <w:ind w:right="-1"/>
        <w:jc w:val="both"/>
      </w:pPr>
    </w:p>
    <w:p w:rsidR="006D1B4B" w:rsidRPr="00606A71" w:rsidRDefault="006D1B4B" w:rsidP="00A505D4">
      <w:pPr>
        <w:pStyle w:val="ab"/>
        <w:spacing w:before="6" w:line="208" w:lineRule="auto"/>
        <w:ind w:right="-1"/>
        <w:jc w:val="both"/>
        <w:rPr>
          <w:w w:val="105"/>
        </w:rPr>
      </w:pPr>
      <w:r w:rsidRPr="00606A71">
        <w:rPr>
          <w:b/>
          <w:w w:val="105"/>
          <w:sz w:val="25"/>
          <w:szCs w:val="25"/>
        </w:rPr>
        <w:t>Гражданин и государство</w:t>
      </w:r>
      <w:r w:rsidRPr="00606A71">
        <w:rPr>
          <w:b/>
          <w:w w:val="105"/>
        </w:rPr>
        <w:t xml:space="preserve">. </w:t>
      </w:r>
      <w:r w:rsidRPr="00606A71">
        <w:rPr>
          <w:w w:val="105"/>
        </w:rPr>
        <w:t xml:space="preserve">Что такое </w:t>
      </w:r>
      <w:r w:rsidRPr="00606A71">
        <w:rPr>
          <w:spacing w:val="-3"/>
          <w:w w:val="105"/>
        </w:rPr>
        <w:t>конституци</w:t>
      </w:r>
      <w:r w:rsidRPr="00606A71">
        <w:rPr>
          <w:w w:val="105"/>
        </w:rPr>
        <w:t xml:space="preserve">онный строй. Основы государственного устройства. Основы </w:t>
      </w:r>
      <w:r w:rsidRPr="00606A71">
        <w:rPr>
          <w:spacing w:val="-4"/>
          <w:w w:val="105"/>
        </w:rPr>
        <w:t>отноше</w:t>
      </w:r>
      <w:r w:rsidRPr="00606A71">
        <w:rPr>
          <w:w w:val="105"/>
        </w:rPr>
        <w:t xml:space="preserve">ний человека и гражданина с государством. Основы устройства </w:t>
      </w:r>
      <w:r w:rsidRPr="00606A71">
        <w:rPr>
          <w:spacing w:val="-4"/>
          <w:w w:val="105"/>
        </w:rPr>
        <w:t>об</w:t>
      </w:r>
      <w:r w:rsidRPr="00606A71">
        <w:rPr>
          <w:w w:val="105"/>
        </w:rPr>
        <w:t xml:space="preserve">щества и его отношений с государством. Понятие прав, свобод и </w:t>
      </w:r>
      <w:r w:rsidRPr="00606A71">
        <w:rPr>
          <w:spacing w:val="-4"/>
          <w:w w:val="105"/>
        </w:rPr>
        <w:t>обя</w:t>
      </w:r>
      <w:r w:rsidRPr="00606A71">
        <w:rPr>
          <w:w w:val="105"/>
        </w:rPr>
        <w:t xml:space="preserve">занностей. Воздействие международных документов по правам человека на утверждение прав и свобод </w:t>
      </w:r>
      <w:r w:rsidR="00243E05">
        <w:rPr>
          <w:w w:val="105"/>
        </w:rPr>
        <w:t xml:space="preserve"> </w:t>
      </w:r>
      <w:r w:rsidRPr="00606A71">
        <w:rPr>
          <w:w w:val="105"/>
        </w:rPr>
        <w:t xml:space="preserve"> человека  и  гражданина  </w:t>
      </w:r>
      <w:r w:rsidRPr="00606A71">
        <w:rPr>
          <w:spacing w:val="-13"/>
          <w:w w:val="105"/>
        </w:rPr>
        <w:t xml:space="preserve">в  </w:t>
      </w:r>
      <w:r w:rsidRPr="00606A71">
        <w:rPr>
          <w:w w:val="105"/>
        </w:rPr>
        <w:t xml:space="preserve">РФ. Президент РФ — глава государства. Законодательная и представительная власть в РФ. Правительство РФ — высший орган исполнительной власти в стране. Субъекты Российской Федерации. Принципы федеративного устройства России. Статус субъектов федерации. Разграничение полномочий между федеральным центром </w:t>
      </w:r>
      <w:r w:rsidRPr="00606A71">
        <w:rPr>
          <w:spacing w:val="-14"/>
          <w:w w:val="105"/>
        </w:rPr>
        <w:t xml:space="preserve">и </w:t>
      </w:r>
      <w:r w:rsidRPr="00606A71">
        <w:rPr>
          <w:w w:val="105"/>
        </w:rPr>
        <w:t xml:space="preserve">субъектами федерации. Судебная власть РФ. Принципы осуществления судебной власти в РФ. Суды Российской Федерации. </w:t>
      </w:r>
      <w:r w:rsidRPr="00606A71">
        <w:rPr>
          <w:spacing w:val="-5"/>
          <w:w w:val="105"/>
        </w:rPr>
        <w:t xml:space="preserve">Участие </w:t>
      </w:r>
      <w:r w:rsidRPr="00606A71">
        <w:rPr>
          <w:w w:val="105"/>
        </w:rPr>
        <w:t>граждан в отправлении правосудия. Судьи. Правоохранительные органы РФ. Адвокатура.</w:t>
      </w:r>
      <w:r w:rsidRPr="00606A71">
        <w:rPr>
          <w:spacing w:val="10"/>
          <w:w w:val="105"/>
        </w:rPr>
        <w:t xml:space="preserve"> </w:t>
      </w:r>
      <w:r w:rsidRPr="00606A71">
        <w:rPr>
          <w:w w:val="105"/>
        </w:rPr>
        <w:t>Нотариат.</w:t>
      </w:r>
    </w:p>
    <w:p w:rsidR="00A505D4" w:rsidRPr="00606A71" w:rsidRDefault="00A505D4" w:rsidP="00A505D4">
      <w:pPr>
        <w:pStyle w:val="ab"/>
        <w:spacing w:before="6" w:line="208" w:lineRule="auto"/>
        <w:ind w:right="-1"/>
        <w:jc w:val="both"/>
      </w:pPr>
    </w:p>
    <w:p w:rsidR="006D1B4B" w:rsidRPr="00606A71" w:rsidRDefault="006D1B4B" w:rsidP="00A505D4">
      <w:pPr>
        <w:spacing w:before="15" w:line="208" w:lineRule="auto"/>
        <w:ind w:right="-1" w:firstLine="340"/>
        <w:jc w:val="both"/>
        <w:rPr>
          <w:rFonts w:ascii="Times New Roman" w:hAnsi="Times New Roman"/>
        </w:rPr>
      </w:pPr>
      <w:r w:rsidRPr="00606A71">
        <w:rPr>
          <w:rFonts w:ascii="Times New Roman" w:hAnsi="Times New Roman"/>
          <w:b/>
          <w:w w:val="105"/>
          <w:sz w:val="25"/>
          <w:szCs w:val="25"/>
        </w:rPr>
        <w:t>Основы российского законодательства</w:t>
      </w:r>
      <w:r w:rsidRPr="00606A71">
        <w:rPr>
          <w:rFonts w:ascii="Times New Roman" w:hAnsi="Times New Roman"/>
          <w:b/>
          <w:w w:val="105"/>
        </w:rPr>
        <w:t xml:space="preserve">. </w:t>
      </w:r>
      <w:r w:rsidRPr="00606A71">
        <w:rPr>
          <w:rFonts w:ascii="Times New Roman" w:hAnsi="Times New Roman"/>
          <w:spacing w:val="-4"/>
          <w:w w:val="105"/>
        </w:rPr>
        <w:t>Пра</w:t>
      </w:r>
      <w:r w:rsidRPr="00606A71">
        <w:rPr>
          <w:rFonts w:ascii="Times New Roman" w:hAnsi="Times New Roman"/>
          <w:w w:val="105"/>
        </w:rPr>
        <w:t xml:space="preserve">во, </w:t>
      </w:r>
      <w:r w:rsidR="00243E05">
        <w:rPr>
          <w:rFonts w:ascii="Times New Roman" w:hAnsi="Times New Roman"/>
          <w:w w:val="105"/>
        </w:rPr>
        <w:t xml:space="preserve"> </w:t>
      </w:r>
      <w:r w:rsidRPr="00606A71">
        <w:rPr>
          <w:rFonts w:ascii="Times New Roman" w:hAnsi="Times New Roman"/>
          <w:spacing w:val="25"/>
          <w:w w:val="105"/>
        </w:rPr>
        <w:t xml:space="preserve"> </w:t>
      </w:r>
      <w:r w:rsidRPr="00606A71">
        <w:rPr>
          <w:rFonts w:ascii="Times New Roman" w:hAnsi="Times New Roman"/>
          <w:w w:val="105"/>
        </w:rPr>
        <w:t xml:space="preserve">его </w:t>
      </w:r>
      <w:r w:rsidRPr="00606A71">
        <w:rPr>
          <w:rFonts w:ascii="Times New Roman" w:hAnsi="Times New Roman"/>
          <w:spacing w:val="26"/>
          <w:w w:val="105"/>
        </w:rPr>
        <w:t xml:space="preserve"> </w:t>
      </w:r>
      <w:r w:rsidRPr="00606A71">
        <w:rPr>
          <w:rFonts w:ascii="Times New Roman" w:hAnsi="Times New Roman"/>
          <w:w w:val="105"/>
        </w:rPr>
        <w:t xml:space="preserve">роль </w:t>
      </w:r>
      <w:r w:rsidRPr="00606A71">
        <w:rPr>
          <w:rFonts w:ascii="Times New Roman" w:hAnsi="Times New Roman"/>
          <w:spacing w:val="26"/>
          <w:w w:val="105"/>
        </w:rPr>
        <w:t xml:space="preserve"> </w:t>
      </w:r>
      <w:r w:rsidRPr="00606A71">
        <w:rPr>
          <w:rFonts w:ascii="Times New Roman" w:hAnsi="Times New Roman"/>
          <w:w w:val="105"/>
        </w:rPr>
        <w:t xml:space="preserve">в </w:t>
      </w:r>
      <w:r w:rsidRPr="00606A71">
        <w:rPr>
          <w:rFonts w:ascii="Times New Roman" w:hAnsi="Times New Roman"/>
          <w:spacing w:val="25"/>
          <w:w w:val="105"/>
        </w:rPr>
        <w:t xml:space="preserve"> </w:t>
      </w:r>
      <w:r w:rsidRPr="00606A71">
        <w:rPr>
          <w:rFonts w:ascii="Times New Roman" w:hAnsi="Times New Roman"/>
          <w:w w:val="105"/>
        </w:rPr>
        <w:t xml:space="preserve">жизни </w:t>
      </w:r>
      <w:r w:rsidRPr="00606A71">
        <w:rPr>
          <w:rFonts w:ascii="Times New Roman" w:hAnsi="Times New Roman"/>
          <w:spacing w:val="26"/>
          <w:w w:val="105"/>
        </w:rPr>
        <w:t xml:space="preserve"> </w:t>
      </w:r>
      <w:r w:rsidRPr="00606A71">
        <w:rPr>
          <w:rFonts w:ascii="Times New Roman" w:hAnsi="Times New Roman"/>
          <w:w w:val="105"/>
        </w:rPr>
        <w:t xml:space="preserve">человека, </w:t>
      </w:r>
      <w:r w:rsidRPr="00606A71">
        <w:rPr>
          <w:rFonts w:ascii="Times New Roman" w:hAnsi="Times New Roman"/>
          <w:spacing w:val="26"/>
          <w:w w:val="105"/>
        </w:rPr>
        <w:t xml:space="preserve"> </w:t>
      </w:r>
      <w:r w:rsidRPr="00606A71">
        <w:rPr>
          <w:rFonts w:ascii="Times New Roman" w:hAnsi="Times New Roman"/>
          <w:w w:val="105"/>
        </w:rPr>
        <w:t xml:space="preserve">общества </w:t>
      </w:r>
      <w:r w:rsidRPr="00606A71">
        <w:rPr>
          <w:rFonts w:ascii="Times New Roman" w:hAnsi="Times New Roman"/>
          <w:spacing w:val="25"/>
          <w:w w:val="105"/>
        </w:rPr>
        <w:t xml:space="preserve"> </w:t>
      </w:r>
      <w:r w:rsidRPr="00606A71">
        <w:rPr>
          <w:rFonts w:ascii="Times New Roman" w:hAnsi="Times New Roman"/>
          <w:w w:val="105"/>
        </w:rPr>
        <w:t xml:space="preserve">и </w:t>
      </w:r>
      <w:r w:rsidRPr="00606A71">
        <w:rPr>
          <w:rFonts w:ascii="Times New Roman" w:hAnsi="Times New Roman"/>
          <w:spacing w:val="26"/>
          <w:w w:val="105"/>
        </w:rPr>
        <w:t xml:space="preserve"> </w:t>
      </w:r>
      <w:r w:rsidRPr="00606A71">
        <w:rPr>
          <w:rFonts w:ascii="Times New Roman" w:hAnsi="Times New Roman"/>
          <w:w w:val="105"/>
        </w:rPr>
        <w:t xml:space="preserve">государства. </w:t>
      </w:r>
      <w:r w:rsidRPr="00606A71">
        <w:rPr>
          <w:rFonts w:ascii="Times New Roman" w:hAnsi="Times New Roman"/>
          <w:spacing w:val="26"/>
          <w:w w:val="105"/>
        </w:rPr>
        <w:t xml:space="preserve"> </w:t>
      </w:r>
      <w:r w:rsidRPr="00606A71">
        <w:rPr>
          <w:rFonts w:ascii="Times New Roman" w:hAnsi="Times New Roman"/>
          <w:w w:val="105"/>
        </w:rPr>
        <w:t>Понятие</w:t>
      </w:r>
    </w:p>
    <w:p w:rsidR="006D1B4B" w:rsidRPr="00606A71" w:rsidRDefault="006D1B4B" w:rsidP="00A505D4">
      <w:pPr>
        <w:pStyle w:val="ab"/>
        <w:spacing w:before="2" w:line="208" w:lineRule="auto"/>
        <w:ind w:right="-1"/>
        <w:jc w:val="both"/>
      </w:pPr>
      <w:r w:rsidRPr="00606A71">
        <w:rPr>
          <w:w w:val="105"/>
        </w:rPr>
        <w:t xml:space="preserve">«нормы права». Нормативно-правовой акт. Виды нормативных актов. Сущность и особенности правоотношений. Различия и возможности осуществления действий участников правоотношений, </w:t>
      </w:r>
      <w:r w:rsidRPr="00606A71">
        <w:rPr>
          <w:spacing w:val="-4"/>
          <w:w w:val="105"/>
        </w:rPr>
        <w:t xml:space="preserve">мера </w:t>
      </w:r>
      <w:r w:rsidRPr="00606A71">
        <w:rPr>
          <w:w w:val="105"/>
        </w:rPr>
        <w:t xml:space="preserve">дозволенного. Субъекты правоотношений. Правоспособность и </w:t>
      </w:r>
      <w:r w:rsidRPr="00606A71">
        <w:rPr>
          <w:spacing w:val="-4"/>
          <w:w w:val="105"/>
        </w:rPr>
        <w:t>дее</w:t>
      </w:r>
      <w:r w:rsidRPr="00606A71">
        <w:rPr>
          <w:w w:val="105"/>
        </w:rPr>
        <w:t xml:space="preserve">способность. Физические и юридические лица. Юридические </w:t>
      </w:r>
      <w:r w:rsidRPr="00606A71">
        <w:rPr>
          <w:spacing w:val="-4"/>
          <w:w w:val="105"/>
        </w:rPr>
        <w:t>дей</w:t>
      </w:r>
      <w:r w:rsidRPr="00606A71">
        <w:rPr>
          <w:w w:val="105"/>
        </w:rPr>
        <w:t>ствия, правомерные и противоп</w:t>
      </w:r>
      <w:r w:rsidR="00243E05">
        <w:rPr>
          <w:w w:val="105"/>
        </w:rPr>
        <w:t>равные юридические действия, со</w:t>
      </w:r>
      <w:r w:rsidRPr="00606A71">
        <w:rPr>
          <w:w w:val="105"/>
        </w:rPr>
        <w:t xml:space="preserve">бытия. Понятие правонарушения. Признаки и виды правонарушений. Понятия и виды юридической ответственности. </w:t>
      </w:r>
      <w:r w:rsidRPr="00606A71">
        <w:rPr>
          <w:spacing w:val="-3"/>
          <w:w w:val="105"/>
        </w:rPr>
        <w:t xml:space="preserve">Презумпция </w:t>
      </w:r>
      <w:r w:rsidRPr="00606A71">
        <w:rPr>
          <w:w w:val="105"/>
        </w:rPr>
        <w:t xml:space="preserve">невиновности. Сущность гражданского права. Право собственности. Особенности гражданских правоотношений. Виды договоров. </w:t>
      </w:r>
      <w:r w:rsidRPr="00606A71">
        <w:rPr>
          <w:spacing w:val="-4"/>
          <w:w w:val="105"/>
        </w:rPr>
        <w:t>Граж</w:t>
      </w:r>
      <w:r w:rsidRPr="00606A71">
        <w:rPr>
          <w:w w:val="105"/>
        </w:rPr>
        <w:t xml:space="preserve">данская дееспособность несовершеннолетних. Защита прав потребителей. Способы защиты гражданских прав. Трудовые правоотношения. Трудовой кодекс РФ. </w:t>
      </w:r>
      <w:r w:rsidRPr="00606A71">
        <w:rPr>
          <w:w w:val="105"/>
        </w:rPr>
        <w:lastRenderedPageBreak/>
        <w:t xml:space="preserve">Право на труд. Права, обязанности и взаимная ответственность работника и работодателя. Особенности положения несовершеннолетних в трудовых правоотношениях. </w:t>
      </w:r>
      <w:r w:rsidRPr="00606A71">
        <w:rPr>
          <w:spacing w:val="-3"/>
          <w:w w:val="105"/>
        </w:rPr>
        <w:t>Юри</w:t>
      </w:r>
      <w:r w:rsidRPr="00606A71">
        <w:rPr>
          <w:w w:val="105"/>
        </w:rPr>
        <w:t xml:space="preserve">дические понятия семьи и брака. Сущность и особенности семейных правоотношений. Права и обязанности супругов. Права и обязанности родителей и детей. Защита прав и интересов детей, </w:t>
      </w:r>
      <w:r w:rsidR="00243E05">
        <w:rPr>
          <w:spacing w:val="-3"/>
          <w:w w:val="105"/>
        </w:rPr>
        <w:t xml:space="preserve">оставшихся </w:t>
      </w:r>
      <w:r w:rsidRPr="00606A71">
        <w:rPr>
          <w:w w:val="105"/>
        </w:rPr>
        <w:t xml:space="preserve">без    попечения    родителей.    Административные  </w:t>
      </w:r>
      <w:r w:rsidRPr="00606A71">
        <w:rPr>
          <w:spacing w:val="20"/>
          <w:w w:val="105"/>
        </w:rPr>
        <w:t xml:space="preserve"> </w:t>
      </w:r>
      <w:r w:rsidRPr="00606A71">
        <w:rPr>
          <w:w w:val="105"/>
        </w:rPr>
        <w:t>правоотношения.</w:t>
      </w:r>
    </w:p>
    <w:p w:rsidR="006D1B4B" w:rsidRPr="00606A71" w:rsidRDefault="006D1B4B" w:rsidP="00A505D4">
      <w:pPr>
        <w:pStyle w:val="ab"/>
        <w:spacing w:before="97" w:line="208" w:lineRule="auto"/>
        <w:ind w:right="-1"/>
        <w:jc w:val="both"/>
      </w:pPr>
      <w:r w:rsidRPr="00606A71">
        <w:rPr>
          <w:w w:val="105"/>
        </w:rPr>
        <w:t xml:space="preserve">Кодекс РФ об административных правонарушениях (КоАП). </w:t>
      </w:r>
      <w:r w:rsidRPr="00606A71">
        <w:rPr>
          <w:spacing w:val="-4"/>
          <w:w w:val="105"/>
        </w:rPr>
        <w:t>Адми</w:t>
      </w:r>
      <w:r w:rsidRPr="00606A71">
        <w:rPr>
          <w:w w:val="105"/>
        </w:rPr>
        <w:t>нистративные правонарушения. Виды административных наказаний. Особенности уголовного права. Виды уголовно-правовых отно</w:t>
      </w:r>
      <w:r w:rsidR="00CD4C06" w:rsidRPr="00606A71">
        <w:rPr>
          <w:w w:val="105"/>
        </w:rPr>
        <w:t>ш</w:t>
      </w:r>
      <w:r w:rsidRPr="00606A71">
        <w:rPr>
          <w:w w:val="105"/>
        </w:rPr>
        <w:t xml:space="preserve">ений. Понятие преступления. Необходимая оборона. Пределы допустимой самообороны. Уголовная ответственность несовершеннолетних. Международное </w:t>
      </w:r>
      <w:r w:rsidR="00CD4C06" w:rsidRPr="00606A71">
        <w:rPr>
          <w:w w:val="105"/>
        </w:rPr>
        <w:t xml:space="preserve">гуманитарное право. Международная </w:t>
      </w:r>
      <w:r w:rsidRPr="00606A71">
        <w:rPr>
          <w:w w:val="105"/>
        </w:rPr>
        <w:t xml:space="preserve">правовая защита жертв вооружённых конфликтов. Право на жизнь в </w:t>
      </w:r>
      <w:r w:rsidRPr="00606A71">
        <w:rPr>
          <w:spacing w:val="-4"/>
          <w:w w:val="105"/>
        </w:rPr>
        <w:t>ус</w:t>
      </w:r>
      <w:r w:rsidRPr="00606A71">
        <w:rPr>
          <w:w w:val="105"/>
        </w:rPr>
        <w:t xml:space="preserve">ловиях вооружённых конфликтов. Защита гражданского населения </w:t>
      </w:r>
      <w:r w:rsidRPr="00606A71">
        <w:rPr>
          <w:spacing w:val="-12"/>
          <w:w w:val="105"/>
        </w:rPr>
        <w:t xml:space="preserve">в </w:t>
      </w:r>
      <w:r w:rsidRPr="00606A71">
        <w:rPr>
          <w:w w:val="105"/>
        </w:rPr>
        <w:t>период вооружённых конфликтов. Законодательство в сфере образования.</w:t>
      </w:r>
      <w:r w:rsidRPr="00606A71">
        <w:rPr>
          <w:spacing w:val="25"/>
          <w:w w:val="105"/>
        </w:rPr>
        <w:t xml:space="preserve"> </w:t>
      </w:r>
      <w:r w:rsidRPr="00606A71">
        <w:rPr>
          <w:w w:val="105"/>
        </w:rPr>
        <w:t>Получение</w:t>
      </w:r>
      <w:r w:rsidRPr="00606A71">
        <w:rPr>
          <w:spacing w:val="25"/>
          <w:w w:val="105"/>
        </w:rPr>
        <w:t xml:space="preserve"> </w:t>
      </w:r>
      <w:r w:rsidRPr="00606A71">
        <w:rPr>
          <w:w w:val="105"/>
        </w:rPr>
        <w:t>образования</w:t>
      </w:r>
      <w:r w:rsidRPr="00606A71">
        <w:rPr>
          <w:spacing w:val="25"/>
          <w:w w:val="105"/>
        </w:rPr>
        <w:t xml:space="preserve"> </w:t>
      </w:r>
      <w:r w:rsidRPr="00606A71">
        <w:rPr>
          <w:w w:val="105"/>
        </w:rPr>
        <w:t>—</w:t>
      </w:r>
      <w:r w:rsidRPr="00606A71">
        <w:rPr>
          <w:spacing w:val="25"/>
          <w:w w:val="105"/>
        </w:rPr>
        <w:t xml:space="preserve"> </w:t>
      </w:r>
      <w:r w:rsidRPr="00606A71">
        <w:rPr>
          <w:w w:val="105"/>
        </w:rPr>
        <w:t>и</w:t>
      </w:r>
      <w:r w:rsidRPr="00606A71">
        <w:rPr>
          <w:spacing w:val="25"/>
          <w:w w:val="105"/>
        </w:rPr>
        <w:t xml:space="preserve"> </w:t>
      </w:r>
      <w:r w:rsidRPr="00606A71">
        <w:rPr>
          <w:w w:val="105"/>
        </w:rPr>
        <w:t>право,</w:t>
      </w:r>
      <w:r w:rsidRPr="00606A71">
        <w:rPr>
          <w:spacing w:val="25"/>
          <w:w w:val="105"/>
        </w:rPr>
        <w:t xml:space="preserve"> </w:t>
      </w:r>
      <w:r w:rsidRPr="00606A71">
        <w:rPr>
          <w:w w:val="105"/>
        </w:rPr>
        <w:t>и</w:t>
      </w:r>
      <w:r w:rsidRPr="00606A71">
        <w:rPr>
          <w:spacing w:val="25"/>
          <w:w w:val="105"/>
        </w:rPr>
        <w:t xml:space="preserve"> </w:t>
      </w:r>
      <w:r w:rsidRPr="00606A71">
        <w:rPr>
          <w:w w:val="105"/>
        </w:rPr>
        <w:t>обязанность.</w:t>
      </w:r>
    </w:p>
    <w:p w:rsidR="006D1B4B" w:rsidRPr="00606A71" w:rsidRDefault="006D1B4B" w:rsidP="00A505D4">
      <w:pPr>
        <w:pStyle w:val="ab"/>
        <w:spacing w:before="213" w:line="208" w:lineRule="auto"/>
        <w:ind w:right="-1"/>
        <w:jc w:val="both"/>
      </w:pPr>
    </w:p>
    <w:p w:rsidR="00894DA2" w:rsidRPr="00606A71" w:rsidRDefault="00F2688F" w:rsidP="0070078D">
      <w:pPr>
        <w:pStyle w:val="a0"/>
        <w:rPr>
          <w:rFonts w:ascii="Times New Roman" w:hAnsi="Times New Roman"/>
          <w:b/>
          <w:sz w:val="28"/>
          <w:szCs w:val="28"/>
        </w:rPr>
      </w:pPr>
      <w:r w:rsidRPr="00606A71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70078D" w:rsidRPr="00606A71">
        <w:rPr>
          <w:rFonts w:ascii="Times New Roman" w:hAnsi="Times New Roman"/>
          <w:b/>
          <w:sz w:val="28"/>
          <w:szCs w:val="28"/>
        </w:rPr>
        <w:t>Т</w:t>
      </w:r>
      <w:r w:rsidR="00894DA2" w:rsidRPr="00606A71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A505D4" w:rsidRPr="00606A71" w:rsidRDefault="00A505D4" w:rsidP="00894DA2">
      <w:pPr>
        <w:pStyle w:val="a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3" w:type="dxa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145"/>
        <w:gridCol w:w="2529"/>
        <w:gridCol w:w="625"/>
        <w:gridCol w:w="2977"/>
        <w:gridCol w:w="2977"/>
      </w:tblGrid>
      <w:tr w:rsidR="004B4759" w:rsidRPr="00606A71" w:rsidTr="004B4759">
        <w:trPr>
          <w:trHeight w:val="383"/>
        </w:trPr>
        <w:tc>
          <w:tcPr>
            <w:tcW w:w="530" w:type="dxa"/>
            <w:vMerge w:val="restart"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7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74" w:type="dxa"/>
            <w:gridSpan w:val="2"/>
            <w:vMerge w:val="restart"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71">
              <w:rPr>
                <w:rFonts w:ascii="Times New Roman" w:hAnsi="Times New Roman"/>
                <w:b/>
              </w:rPr>
              <w:t>Наименование раздела и тем</w:t>
            </w:r>
          </w:p>
        </w:tc>
        <w:tc>
          <w:tcPr>
            <w:tcW w:w="625" w:type="dxa"/>
            <w:vMerge w:val="restart"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71">
              <w:rPr>
                <w:rFonts w:ascii="Times New Roman" w:hAnsi="Times New Roman"/>
                <w:b/>
              </w:rPr>
              <w:t>Часы учебного времени</w:t>
            </w:r>
          </w:p>
        </w:tc>
        <w:tc>
          <w:tcPr>
            <w:tcW w:w="2977" w:type="dxa"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71">
              <w:rPr>
                <w:rFonts w:ascii="Times New Roman" w:hAnsi="Times New Roman"/>
                <w:b/>
                <w:bCs/>
              </w:rPr>
              <w:t xml:space="preserve">Характеристика основных </w:t>
            </w:r>
            <w:r w:rsidRPr="00606A71">
              <w:rPr>
                <w:rFonts w:ascii="Times New Roman" w:hAnsi="Times New Roman"/>
                <w:b/>
                <w:bCs/>
              </w:rPr>
              <w:br/>
              <w:t>видов учебной деятельности</w:t>
            </w:r>
          </w:p>
        </w:tc>
        <w:tc>
          <w:tcPr>
            <w:tcW w:w="2977" w:type="dxa"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4759" w:rsidRPr="00606A71" w:rsidRDefault="004B4759" w:rsidP="004B4759">
            <w:pPr>
              <w:rPr>
                <w:rFonts w:ascii="Times New Roman" w:hAnsi="Times New Roman"/>
                <w:lang w:eastAsia="en-US"/>
              </w:rPr>
            </w:pPr>
            <w:r w:rsidRPr="00606A71">
              <w:rPr>
                <w:rFonts w:ascii="Times New Roman" w:hAnsi="Times New Roman"/>
                <w:b/>
              </w:rPr>
              <w:t>Воспитательный потенциал урока (виды/формы деятельности)</w:t>
            </w:r>
          </w:p>
        </w:tc>
      </w:tr>
      <w:tr w:rsidR="004B4759" w:rsidRPr="00606A71" w:rsidTr="004B4759">
        <w:trPr>
          <w:trHeight w:val="382"/>
        </w:trPr>
        <w:tc>
          <w:tcPr>
            <w:tcW w:w="530" w:type="dxa"/>
            <w:vMerge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gridSpan w:val="2"/>
            <w:vMerge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5" w:type="dxa"/>
            <w:vMerge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759" w:rsidRPr="00606A71" w:rsidTr="004B4759">
        <w:tc>
          <w:tcPr>
            <w:tcW w:w="6806" w:type="dxa"/>
            <w:gridSpan w:val="5"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6 класс </w:t>
            </w:r>
          </w:p>
        </w:tc>
        <w:tc>
          <w:tcPr>
            <w:tcW w:w="2977" w:type="dxa"/>
          </w:tcPr>
          <w:p w:rsidR="004B4759" w:rsidRPr="00606A71" w:rsidRDefault="004B4759" w:rsidP="00581C96">
            <w:pPr>
              <w:pStyle w:val="a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Загадка человека.  (13 </w:t>
            </w:r>
            <w:r w:rsidRPr="00BE22DC">
              <w:rPr>
                <w:rFonts w:ascii="Times New Roman" w:eastAsia="Arial Unicode MS" w:hAnsi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2977" w:type="dxa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Ознакомиться с содержанием курса, основными задачами обучения и требованиями к учащимся. Планировать собственную учебную деятельность при изучении курса</w:t>
            </w:r>
          </w:p>
        </w:tc>
        <w:tc>
          <w:tcPr>
            <w:tcW w:w="2977" w:type="dxa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</w:tc>
      </w:tr>
      <w:tr w:rsidR="004B4759" w:rsidRPr="00BE22DC" w:rsidTr="004B4759">
        <w:tc>
          <w:tcPr>
            <w:tcW w:w="675" w:type="dxa"/>
            <w:gridSpan w:val="2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B4759" w:rsidRPr="00BE22DC" w:rsidRDefault="00F2688F" w:rsidP="00BE22DC">
            <w:pPr>
              <w:pStyle w:val="a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 Деятельность человека (10 часов)</w:t>
            </w:r>
          </w:p>
          <w:p w:rsidR="004B4759" w:rsidRPr="00BE22DC" w:rsidRDefault="004B4759" w:rsidP="00BE22DC">
            <w:pPr>
              <w:rPr>
                <w:rFonts w:ascii="Times New Roman" w:eastAsia="Arial Unicode MS" w:hAnsi="Times New Roman"/>
                <w:lang w:eastAsia="en-US"/>
              </w:rPr>
            </w:pPr>
          </w:p>
        </w:tc>
        <w:tc>
          <w:tcPr>
            <w:tcW w:w="625" w:type="dxa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Характеризовать особенности труда как вида деятельности.</w:t>
            </w:r>
          </w:p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BE22DC">
              <w:rPr>
                <w:rFonts w:ascii="Times New Roman" w:hAnsi="Times New Roman"/>
                <w:sz w:val="24"/>
                <w:szCs w:val="24"/>
              </w:rPr>
              <w:tab/>
              <w:t>значение</w:t>
            </w:r>
            <w:r w:rsidRPr="00BE22DC">
              <w:rPr>
                <w:rFonts w:ascii="Times New Roman" w:hAnsi="Times New Roman"/>
                <w:sz w:val="24"/>
                <w:szCs w:val="24"/>
              </w:rPr>
              <w:tab/>
              <w:t>труда в жизни общества и человека.</w:t>
            </w:r>
          </w:p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Различать материальную и моральную оценку труда</w:t>
            </w:r>
            <w:proofErr w:type="gramStart"/>
            <w:r w:rsidRPr="00BE22D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BE22DC">
              <w:rPr>
                <w:rFonts w:ascii="Times New Roman" w:hAnsi="Times New Roman"/>
                <w:sz w:val="24"/>
                <w:szCs w:val="24"/>
              </w:rPr>
              <w:t>ценивать роль образования в современном обществе.</w:t>
            </w:r>
          </w:p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Различать уровни общего образования в России.</w:t>
            </w:r>
          </w:p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 xml:space="preserve">Объяснять необходимость непрерывного образования в </w:t>
            </w:r>
            <w:r w:rsidRPr="00BE22DC">
              <w:rPr>
                <w:rFonts w:ascii="Times New Roman" w:hAnsi="Times New Roman"/>
                <w:sz w:val="24"/>
                <w:szCs w:val="24"/>
              </w:rPr>
              <w:lastRenderedPageBreak/>
              <w:t>современных условиях.</w:t>
            </w:r>
          </w:p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Оценивать собственное умение учиться и возможности его развития</w:t>
            </w:r>
            <w:proofErr w:type="gramStart"/>
            <w:r w:rsidRPr="00BE22DC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proofErr w:type="gramEnd"/>
            <w:r w:rsidRPr="00BE22DC">
              <w:rPr>
                <w:rFonts w:ascii="Times New Roman" w:hAnsi="Times New Roman"/>
                <w:sz w:val="24"/>
                <w:szCs w:val="24"/>
              </w:rPr>
              <w:t>арактеризовать особенности познания человеком мира и самого себя.</w:t>
            </w:r>
          </w:p>
          <w:p w:rsidR="004B4759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Оценивать собственные практические умения, поступки и моральные качества, выявлять их динамику</w:t>
            </w:r>
          </w:p>
        </w:tc>
        <w:tc>
          <w:tcPr>
            <w:tcW w:w="2977" w:type="dxa"/>
          </w:tcPr>
          <w:p w:rsidR="004B4759" w:rsidRPr="00BE22DC" w:rsidRDefault="00F2688F" w:rsidP="00BE22DC">
            <w:pPr>
              <w:pStyle w:val="a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Использовать знания о биологическом и социальном в человеке для характеристики его природы. Сравнивать свойства человека и животных</w:t>
            </w: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lastRenderedPageBreak/>
              <w:t xml:space="preserve">Тема 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Человек среди людей </w:t>
            </w:r>
            <w:r w:rsidRPr="00BE22DC">
              <w:rPr>
                <w:rFonts w:ascii="Times New Roman" w:eastAsia="Arial Unicode MS" w:hAnsi="Times New Roman"/>
                <w:b/>
                <w:color w:val="C00000"/>
                <w:sz w:val="24"/>
                <w:szCs w:val="24"/>
              </w:rPr>
              <w:t xml:space="preserve"> </w:t>
            </w:r>
            <w:r w:rsidRPr="00BE22DC">
              <w:rPr>
                <w:rFonts w:ascii="Times New Roman" w:eastAsia="Arial Unicode MS" w:hAnsi="Times New Roman"/>
                <w:b/>
                <w:sz w:val="24"/>
                <w:szCs w:val="24"/>
              </w:rPr>
              <w:t>(11 часов)</w:t>
            </w:r>
          </w:p>
        </w:tc>
        <w:tc>
          <w:tcPr>
            <w:tcW w:w="2977" w:type="dxa"/>
          </w:tcPr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Описывать межличностные отношения и их отдельные виды.</w:t>
            </w:r>
          </w:p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Характеризовать чувства, лежащие в основе межличностных отношений.</w:t>
            </w:r>
          </w:p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Моделировать собственное поведение в различных ситуациях межличностных отношений</w:t>
            </w:r>
            <w:proofErr w:type="gramStart"/>
            <w:r w:rsidRPr="00BE22DC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proofErr w:type="gramEnd"/>
            <w:r w:rsidRPr="00BE22DC">
              <w:rPr>
                <w:rFonts w:ascii="Times New Roman" w:hAnsi="Times New Roman"/>
                <w:sz w:val="24"/>
                <w:szCs w:val="24"/>
              </w:rPr>
              <w:t>арактеризовать общение как важный канал взаимодействия людей.</w:t>
            </w:r>
          </w:p>
          <w:p w:rsidR="00F2688F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Иллюстрировать с помощью примеров различные цели и средства общения.</w:t>
            </w:r>
          </w:p>
          <w:p w:rsidR="004B4759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Оценивать собственное умение общаться</w:t>
            </w:r>
          </w:p>
        </w:tc>
        <w:tc>
          <w:tcPr>
            <w:tcW w:w="2977" w:type="dxa"/>
          </w:tcPr>
          <w:p w:rsidR="004B4759" w:rsidRPr="00BE22DC" w:rsidRDefault="00F2688F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</w:tc>
      </w:tr>
      <w:tr w:rsidR="004B4759" w:rsidRPr="00BE22DC" w:rsidTr="004B4759">
        <w:tc>
          <w:tcPr>
            <w:tcW w:w="6806" w:type="dxa"/>
            <w:gridSpan w:val="5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7 класс </w:t>
            </w:r>
          </w:p>
        </w:tc>
        <w:tc>
          <w:tcPr>
            <w:tcW w:w="2977" w:type="dxa"/>
          </w:tcPr>
          <w:p w:rsidR="004B4759" w:rsidRPr="00BE22DC" w:rsidRDefault="004B4759" w:rsidP="00BE22DC">
            <w:pPr>
              <w:pStyle w:val="a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B4759" w:rsidRPr="00BE22DC" w:rsidTr="004B4759">
        <w:tc>
          <w:tcPr>
            <w:tcW w:w="530" w:type="dxa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9" w:type="dxa"/>
            <w:gridSpan w:val="3"/>
          </w:tcPr>
          <w:p w:rsidR="004B4759" w:rsidRPr="00BE22DC" w:rsidRDefault="004B4759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BE22DC">
              <w:rPr>
                <w:rFonts w:ascii="Times New Roman" w:hAnsi="Times New Roman"/>
                <w:b/>
              </w:rPr>
              <w:t>Тема I. Мы живём в обществе (23 часа)</w:t>
            </w:r>
          </w:p>
        </w:tc>
        <w:tc>
          <w:tcPr>
            <w:tcW w:w="2977" w:type="dxa"/>
          </w:tcPr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 xml:space="preserve">Выполнять несложные познавательные и практические задания, основанные на ситуациях 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 xml:space="preserve">жизнедеятельности человека в 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разных сферах общества.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Наблюдать и характеризовать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явления и события, происходящие в различных сферах общественной жизни</w:t>
            </w:r>
            <w:proofErr w:type="gramStart"/>
            <w:r w:rsidRPr="00BE22DC">
              <w:rPr>
                <w:rFonts w:ascii="Times New Roman" w:hAnsi="Times New Roman"/>
              </w:rPr>
              <w:t xml:space="preserve"> Х</w:t>
            </w:r>
            <w:proofErr w:type="gramEnd"/>
            <w:r w:rsidRPr="00BE22DC">
              <w:rPr>
                <w:rFonts w:ascii="Times New Roman" w:hAnsi="Times New Roman"/>
              </w:rPr>
              <w:t xml:space="preserve">арактеризовать экономику 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 xml:space="preserve">семьи. Анализировать </w:t>
            </w:r>
            <w:r w:rsidRPr="00BE22DC">
              <w:rPr>
                <w:rFonts w:ascii="Times New Roman" w:hAnsi="Times New Roman"/>
              </w:rPr>
              <w:lastRenderedPageBreak/>
              <w:t>структуру семейного бюджета. Сопоставлять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свои потребности и возможности, оптимально распределять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 xml:space="preserve">свои материальные и трудовые ресурсы. Составлять семейный бюджет. Выполнять несложные познавательные и практические задания, основанные на ситуациях </w:t>
            </w:r>
          </w:p>
          <w:p w:rsidR="004B4759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жизнедеятельности человека</w:t>
            </w:r>
          </w:p>
        </w:tc>
        <w:tc>
          <w:tcPr>
            <w:tcW w:w="2977" w:type="dxa"/>
          </w:tcPr>
          <w:p w:rsidR="004B4759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lastRenderedPageBreak/>
              <w:t xml:space="preserve">Применение на уроке интерактивных форм работы учащихся, формирующих личность </w:t>
            </w:r>
            <w:proofErr w:type="gramStart"/>
            <w:r w:rsidRPr="00BE22DC">
              <w:rPr>
                <w:rFonts w:ascii="Times New Roman" w:hAnsi="Times New Roman"/>
              </w:rPr>
              <w:t>:и</w:t>
            </w:r>
            <w:proofErr w:type="gramEnd"/>
            <w:r w:rsidRPr="00BE22DC">
              <w:rPr>
                <w:rFonts w:ascii="Times New Roman" w:hAnsi="Times New Roman"/>
              </w:rPr>
              <w:t>нтеллектуальных игр, дидактического театра, дискуссий, групповой работы или работы в парах;</w:t>
            </w: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BE22DC">
              <w:rPr>
                <w:rFonts w:ascii="Times New Roman" w:hAnsi="Times New Roman"/>
                <w:b/>
              </w:rPr>
              <w:lastRenderedPageBreak/>
              <w:t xml:space="preserve">Тема II. Наша Родина — Россия </w:t>
            </w:r>
            <w:r w:rsidR="007C2F9D" w:rsidRPr="00BE22DC">
              <w:rPr>
                <w:rFonts w:ascii="Times New Roman" w:hAnsi="Times New Roman"/>
                <w:b/>
              </w:rPr>
              <w:t>(11</w:t>
            </w:r>
            <w:r w:rsidRPr="00BE22DC">
              <w:rPr>
                <w:rFonts w:ascii="Times New Roman" w:hAnsi="Times New Roman"/>
                <w:b/>
              </w:rPr>
              <w:t xml:space="preserve"> часов)</w:t>
            </w:r>
          </w:p>
        </w:tc>
        <w:tc>
          <w:tcPr>
            <w:tcW w:w="2977" w:type="dxa"/>
          </w:tcPr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Описывать положение Российской Федерации на карте мира.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 xml:space="preserve">Приводить примеры проявления патриотизма из истории и 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жизни современного общества.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 xml:space="preserve">Характеризовать функции 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русского языка как государственного</w:t>
            </w:r>
            <w:proofErr w:type="gramStart"/>
            <w:r w:rsidRPr="00BE22DC">
              <w:rPr>
                <w:rFonts w:ascii="Times New Roman" w:hAnsi="Times New Roman"/>
              </w:rPr>
              <w:t xml:space="preserve"> О</w:t>
            </w:r>
            <w:proofErr w:type="gramEnd"/>
            <w:r w:rsidRPr="00BE22DC">
              <w:rPr>
                <w:rFonts w:ascii="Times New Roman" w:hAnsi="Times New Roman"/>
              </w:rPr>
              <w:t xml:space="preserve">писывать основные государственные символы Российской Федерации. 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Знать текст гимна России.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 xml:space="preserve">Использовать дополнительные 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 xml:space="preserve">источники информации для </w:t>
            </w:r>
          </w:p>
          <w:p w:rsidR="007C2F9D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создания коротких информационных материалов, посвящённых государственным символам России</w:t>
            </w:r>
          </w:p>
          <w:p w:rsidR="004B4759" w:rsidRPr="00BE22DC" w:rsidRDefault="004B4759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4B4759" w:rsidRPr="00BE22DC" w:rsidRDefault="007C2F9D" w:rsidP="00BE22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E22DC">
              <w:rPr>
                <w:rFonts w:ascii="Times New Roman" w:hAnsi="Times New Roman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</w:tc>
      </w:tr>
      <w:tr w:rsidR="004B4759" w:rsidRPr="00BE22DC" w:rsidTr="004B4759">
        <w:tc>
          <w:tcPr>
            <w:tcW w:w="6806" w:type="dxa"/>
            <w:gridSpan w:val="5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4B4759" w:rsidRPr="00BE22DC" w:rsidRDefault="004B4759" w:rsidP="00BE22DC">
            <w:pPr>
              <w:pStyle w:val="a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BE22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BE22DC">
              <w:rPr>
                <w:rFonts w:ascii="Times New Roman" w:hAnsi="Times New Roman"/>
                <w:b/>
                <w:sz w:val="24"/>
                <w:szCs w:val="24"/>
              </w:rPr>
              <w:t>. Личность и общество</w:t>
            </w:r>
            <w:r w:rsidR="00BE22DC" w:rsidRPr="00BE22DC">
              <w:rPr>
                <w:rFonts w:ascii="Times New Roman" w:hAnsi="Times New Roman"/>
                <w:b/>
                <w:sz w:val="24"/>
                <w:szCs w:val="24"/>
              </w:rPr>
              <w:t xml:space="preserve"> (7</w:t>
            </w:r>
            <w:r w:rsidRPr="00BE22DC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977" w:type="dxa"/>
          </w:tcPr>
          <w:p w:rsidR="004B4759" w:rsidRPr="00BE22DC" w:rsidRDefault="007C2F9D" w:rsidP="00BE22DC">
            <w:pPr>
              <w:pStyle w:val="a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Выявить отличия человека от животных. Объяснять человеческие качества. Различать биологические и природные качества человека. Характеризовать и конкретизировать примерами биологическое и социальное в человеке. Определять своё отношение к различным </w:t>
            </w:r>
            <w:r w:rsidRPr="00BE22DC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качествам человека. Выявлять связь между мышлением и речью. Объяснять понятие «самореализация». Определять и конкретизировать примерами сущностные характеристики деятельности. Приводить примеры основных видов деятельности</w:t>
            </w:r>
          </w:p>
        </w:tc>
        <w:tc>
          <w:tcPr>
            <w:tcW w:w="2977" w:type="dxa"/>
          </w:tcPr>
          <w:p w:rsidR="004B4759" w:rsidRPr="00BE22DC" w:rsidRDefault="007C2F9D" w:rsidP="00BE22DC">
            <w:pPr>
              <w:pStyle w:val="a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 xml:space="preserve">Познакомиться с основным содержанием курса 8 класса. Наметить перспективу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</w:t>
            </w:r>
            <w:r w:rsidRPr="00BE22DC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учащихся</w:t>
            </w: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b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lastRenderedPageBreak/>
              <w:t xml:space="preserve">Тема 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. Сфера духовной культуры (8 часов)</w:t>
            </w:r>
          </w:p>
        </w:tc>
        <w:tc>
          <w:tcPr>
            <w:tcW w:w="2977" w:type="dxa"/>
          </w:tcPr>
          <w:p w:rsidR="007C2F9D" w:rsidRPr="00BE22DC" w:rsidRDefault="007C2F9D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 xml:space="preserve">Определять сущностные характеристики понятия «культура». </w:t>
            </w:r>
          </w:p>
          <w:p w:rsidR="007C2F9D" w:rsidRPr="00BE22DC" w:rsidRDefault="007C2F9D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Различать и описывать явления духовной культуры.</w:t>
            </w:r>
          </w:p>
          <w:p w:rsidR="007C2F9D" w:rsidRPr="00BE22DC" w:rsidRDefault="007C2F9D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Находить  и извлекать социальную информацию о достижениях и проблемах культуры из адаптированных источников.</w:t>
            </w:r>
          </w:p>
          <w:p w:rsidR="007C2F9D" w:rsidRPr="00BE22DC" w:rsidRDefault="007C2F9D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Характеризовать духовные ценности российского народа.</w:t>
            </w:r>
          </w:p>
          <w:p w:rsidR="004B4759" w:rsidRPr="00BE22DC" w:rsidRDefault="007C2F9D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Выражать своё отношение к тенденциям в культурном развитии.</w:t>
            </w:r>
          </w:p>
        </w:tc>
        <w:tc>
          <w:tcPr>
            <w:tcW w:w="2977" w:type="dxa"/>
          </w:tcPr>
          <w:p w:rsidR="004B4759" w:rsidRPr="00BE22DC" w:rsidRDefault="007C2F9D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научно-практических конференциях, форумах).</w:t>
            </w: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b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Pr="00BE22DC">
              <w:rPr>
                <w:rFonts w:ascii="Times New Roman" w:hAnsi="Times New Roman"/>
                <w:b/>
                <w:sz w:val="24"/>
                <w:szCs w:val="24"/>
              </w:rPr>
              <w:t>Социальная сфера (7 часов)</w:t>
            </w:r>
          </w:p>
        </w:tc>
        <w:tc>
          <w:tcPr>
            <w:tcW w:w="2977" w:type="dxa"/>
          </w:tcPr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 xml:space="preserve">Выявлять и различать разные социальные общности и группы. Раскрывать причины социального неравенства. Приводить примеры различных видов социальной мобильности. Характеризовать причины социальных конфликтов, используя </w:t>
            </w:r>
            <w:proofErr w:type="spellStart"/>
            <w:r w:rsidRPr="00BE22DC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BE22DC">
              <w:rPr>
                <w:rFonts w:ascii="Times New Roman" w:hAnsi="Times New Roman"/>
                <w:sz w:val="24"/>
                <w:szCs w:val="24"/>
              </w:rPr>
              <w:t xml:space="preserve"> связи, материалы СМИ; показывать пути их разрешения. Находить и извлекать социальную информацию о структуре общества и направлениях её изменения из адаптированных источников различного типа</w:t>
            </w:r>
          </w:p>
        </w:tc>
        <w:tc>
          <w:tcPr>
            <w:tcW w:w="2977" w:type="dxa"/>
          </w:tcPr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Применение на уроке интерактивных форм работы учащихся, формирующих личность</w:t>
            </w:r>
            <w:proofErr w:type="gramStart"/>
            <w:r w:rsidRPr="00BE22D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BE22DC">
              <w:rPr>
                <w:rFonts w:ascii="Times New Roman" w:hAnsi="Times New Roman"/>
                <w:sz w:val="24"/>
                <w:szCs w:val="24"/>
              </w:rPr>
              <w:t xml:space="preserve"> интеллектуальных игр, дидактического театра, дискуссий, групповой работы или работы в парах;</w:t>
            </w: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BE22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IV. </w:t>
            </w:r>
            <w:r w:rsidRPr="00BE22DC">
              <w:rPr>
                <w:rFonts w:ascii="Times New Roman" w:hAnsi="Times New Roman"/>
                <w:b/>
                <w:sz w:val="24"/>
                <w:szCs w:val="24"/>
              </w:rPr>
              <w:t>Экономика (12 часов)</w:t>
            </w:r>
          </w:p>
        </w:tc>
        <w:tc>
          <w:tcPr>
            <w:tcW w:w="2977" w:type="dxa"/>
          </w:tcPr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 xml:space="preserve">Раскрывать роль  </w:t>
            </w:r>
            <w:r w:rsidRPr="00BE22DC">
              <w:rPr>
                <w:rFonts w:ascii="Times New Roman" w:hAnsi="Times New Roman"/>
                <w:sz w:val="24"/>
                <w:szCs w:val="24"/>
              </w:rPr>
              <w:lastRenderedPageBreak/>
              <w:t>экономики в жизни общества. Объяснять проблему ограниченности экономических ресурсов. Различать свободные и экономические блага. Приводить примеры принятия решения на основе экономического выбора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Описывать и иллюстрировать примерами решения основных вопросов участниками экономики.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Различать и сопоставлять основные типы экономических систем.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Характеризовать способы координации хозяйственной жизни в различных экономических системах.</w:t>
            </w:r>
          </w:p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Характеризовать рыночное хозяйство как один из способов организации экономической жизни. Объяснять условия функционирования рыночной экономической системы. Описывать действие рыночного механизма формирования цен на товары и услуги. Сравнивать различные виды рынков. Формулировать собственное мнение о роли рыночного механизма регулирования экономики в жизни общества</w:t>
            </w:r>
          </w:p>
        </w:tc>
        <w:tc>
          <w:tcPr>
            <w:tcW w:w="2977" w:type="dxa"/>
          </w:tcPr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Инициирование и </w:t>
            </w:r>
            <w:r w:rsidRPr="00BE22DC">
              <w:rPr>
                <w:rFonts w:ascii="Times New Roman" w:hAnsi="Times New Roman"/>
                <w:sz w:val="24"/>
                <w:szCs w:val="24"/>
              </w:rPr>
              <w:lastRenderedPageBreak/>
              <w:t>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научно-практических конференциях, форумах).</w:t>
            </w:r>
          </w:p>
        </w:tc>
      </w:tr>
      <w:tr w:rsidR="004B4759" w:rsidRPr="00BE22DC" w:rsidTr="004B4759">
        <w:tc>
          <w:tcPr>
            <w:tcW w:w="6806" w:type="dxa"/>
            <w:gridSpan w:val="5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lastRenderedPageBreak/>
              <w:t>9 класс</w:t>
            </w:r>
          </w:p>
        </w:tc>
        <w:tc>
          <w:tcPr>
            <w:tcW w:w="2977" w:type="dxa"/>
          </w:tcPr>
          <w:p w:rsidR="004B4759" w:rsidRPr="00BE22DC" w:rsidRDefault="004B4759" w:rsidP="00BE22DC">
            <w:pPr>
              <w:pStyle w:val="a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. Политика </w:t>
            </w:r>
            <w:r w:rsidR="00BE22DC"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12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</w:tc>
        <w:tc>
          <w:tcPr>
            <w:tcW w:w="2977" w:type="dxa"/>
          </w:tcPr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Характеризовать власть и политику как социальные явления.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Раскрывать признаки суверенитета.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 xml:space="preserve">Различать формы правления и государственного </w:t>
            </w:r>
            <w:r w:rsidRPr="00BE22DC">
              <w:rPr>
                <w:rFonts w:ascii="Times New Roman" w:hAnsi="Times New Roman"/>
                <w:sz w:val="24"/>
                <w:szCs w:val="24"/>
              </w:rPr>
              <w:lastRenderedPageBreak/>
              <w:t>устройства.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Сопоставлять различные типы политические режимов.</w:t>
            </w:r>
          </w:p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Называть и раскрывать основные принципы демократического устройства.</w:t>
            </w:r>
          </w:p>
        </w:tc>
        <w:tc>
          <w:tcPr>
            <w:tcW w:w="2977" w:type="dxa"/>
          </w:tcPr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</w:t>
            </w:r>
            <w:r w:rsidRPr="00BE22DC">
              <w:rPr>
                <w:rFonts w:ascii="Times New Roman" w:hAnsi="Times New Roman"/>
                <w:sz w:val="24"/>
                <w:szCs w:val="24"/>
              </w:rPr>
              <w:lastRenderedPageBreak/>
              <w:t>проектов (участие в конкурсах, выставках, соревнованиях, научно-практических конференциях, форумах).</w:t>
            </w: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lastRenderedPageBreak/>
              <w:t xml:space="preserve">Глава 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BE22D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. Гражданин и государство (7 часов)</w:t>
            </w:r>
          </w:p>
        </w:tc>
        <w:tc>
          <w:tcPr>
            <w:tcW w:w="2977" w:type="dxa"/>
          </w:tcPr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Раскрывать гуманистическую сущность и смысл понятия «конституционный строй».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Характеризовать основы конституционного строя РФ.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Называть конституционные принципы взаимоотношений личности, общества, государства.</w:t>
            </w:r>
          </w:p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Приводить примеры реализации принципов конституционного строя РФ</w:t>
            </w:r>
          </w:p>
        </w:tc>
        <w:tc>
          <w:tcPr>
            <w:tcW w:w="2977" w:type="dxa"/>
          </w:tcPr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</w:tc>
      </w:tr>
      <w:tr w:rsidR="004B4759" w:rsidRPr="00BE22DC" w:rsidTr="004B4759">
        <w:tc>
          <w:tcPr>
            <w:tcW w:w="3829" w:type="dxa"/>
            <w:gridSpan w:val="4"/>
          </w:tcPr>
          <w:p w:rsidR="004B4759" w:rsidRPr="00BE22DC" w:rsidRDefault="004B4759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b/>
                <w:w w:val="105"/>
                <w:sz w:val="24"/>
                <w:szCs w:val="24"/>
              </w:rPr>
              <w:t>Тема III. Основы российского законодательства (15 часов)</w:t>
            </w:r>
          </w:p>
        </w:tc>
        <w:tc>
          <w:tcPr>
            <w:tcW w:w="2977" w:type="dxa"/>
          </w:tcPr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•</w:t>
            </w:r>
            <w:r w:rsidRPr="00BE22DC">
              <w:rPr>
                <w:rFonts w:ascii="Times New Roman" w:hAnsi="Times New Roman"/>
                <w:sz w:val="24"/>
                <w:szCs w:val="24"/>
              </w:rPr>
              <w:tab/>
              <w:t>Раскрывать смысл понятия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«правоотношения». Показывать на примерах отличия правоотношений от других видов социальных отношений. Раскрывать смысл понятий «субъективные юридические права» и «юридические обязанности участников правоотношений».</w:t>
            </w:r>
          </w:p>
          <w:p w:rsidR="00392B32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 xml:space="preserve">Объяснять причины субъективности прав и юридического закрепления обязанностей участников правоотношений. Раскрывать особенности возникновения правоспособности и дееспособности у физических и юридических лиц. </w:t>
            </w:r>
            <w:r w:rsidRPr="00BE22DC">
              <w:rPr>
                <w:rFonts w:ascii="Times New Roman" w:hAnsi="Times New Roman"/>
                <w:sz w:val="24"/>
                <w:szCs w:val="24"/>
              </w:rPr>
              <w:lastRenderedPageBreak/>
              <w:t>Объяснять причины этих различий.</w:t>
            </w:r>
          </w:p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t>Называть основания возникновения правоотношений</w:t>
            </w:r>
          </w:p>
        </w:tc>
        <w:tc>
          <w:tcPr>
            <w:tcW w:w="2977" w:type="dxa"/>
          </w:tcPr>
          <w:p w:rsidR="004B4759" w:rsidRPr="00BE22DC" w:rsidRDefault="00392B32" w:rsidP="00BE22DC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E22DC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      </w:r>
          </w:p>
        </w:tc>
      </w:tr>
    </w:tbl>
    <w:p w:rsidR="00894DA2" w:rsidRPr="00BE22DC" w:rsidRDefault="00894DA2" w:rsidP="00BE22DC">
      <w:pPr>
        <w:pStyle w:val="a0"/>
        <w:rPr>
          <w:rFonts w:ascii="Times New Roman" w:hAnsi="Times New Roman"/>
          <w:sz w:val="24"/>
          <w:szCs w:val="24"/>
        </w:rPr>
      </w:pPr>
    </w:p>
    <w:p w:rsidR="00D61C6C" w:rsidRPr="00606A71" w:rsidRDefault="00D61C6C" w:rsidP="00581C96">
      <w:pPr>
        <w:pStyle w:val="221"/>
        <w:shd w:val="clear" w:color="auto" w:fill="auto"/>
        <w:spacing w:after="286"/>
        <w:ind w:left="1520" w:right="640"/>
        <w:jc w:val="center"/>
        <w:rPr>
          <w:rStyle w:val="222"/>
          <w:rFonts w:ascii="Times New Roman" w:hAnsi="Times New Roman"/>
          <w:b/>
          <w:sz w:val="24"/>
          <w:szCs w:val="24"/>
        </w:rPr>
      </w:pPr>
    </w:p>
    <w:p w:rsidR="00337874" w:rsidRPr="00606A71" w:rsidRDefault="00337874" w:rsidP="00581C96">
      <w:pPr>
        <w:pStyle w:val="221"/>
        <w:shd w:val="clear" w:color="auto" w:fill="auto"/>
        <w:spacing w:after="286"/>
        <w:ind w:left="1520" w:right="640"/>
        <w:jc w:val="center"/>
        <w:rPr>
          <w:rStyle w:val="222"/>
          <w:rFonts w:ascii="Times New Roman" w:hAnsi="Times New Roman"/>
          <w:b/>
          <w:sz w:val="24"/>
          <w:szCs w:val="24"/>
        </w:rPr>
      </w:pPr>
    </w:p>
    <w:p w:rsidR="00337874" w:rsidRPr="00606A71" w:rsidRDefault="00337874" w:rsidP="00581C96">
      <w:pPr>
        <w:pStyle w:val="221"/>
        <w:shd w:val="clear" w:color="auto" w:fill="auto"/>
        <w:spacing w:after="286"/>
        <w:ind w:left="1520" w:right="640"/>
        <w:jc w:val="center"/>
        <w:rPr>
          <w:rStyle w:val="222"/>
          <w:rFonts w:ascii="Times New Roman" w:hAnsi="Times New Roman"/>
          <w:b/>
          <w:sz w:val="24"/>
          <w:szCs w:val="24"/>
        </w:rPr>
      </w:pPr>
    </w:p>
    <w:p w:rsidR="00D61C6C" w:rsidRPr="00606A71" w:rsidRDefault="00D61C6C" w:rsidP="00581C96">
      <w:pPr>
        <w:pStyle w:val="221"/>
        <w:shd w:val="clear" w:color="auto" w:fill="auto"/>
        <w:spacing w:after="286"/>
        <w:ind w:left="1520" w:right="640"/>
        <w:jc w:val="center"/>
        <w:rPr>
          <w:rStyle w:val="222"/>
          <w:rFonts w:ascii="Times New Roman" w:hAnsi="Times New Roman"/>
          <w:b/>
          <w:sz w:val="24"/>
          <w:szCs w:val="24"/>
        </w:rPr>
      </w:pPr>
    </w:p>
    <w:p w:rsidR="00581C96" w:rsidRPr="00606A71" w:rsidRDefault="00581C96" w:rsidP="00581C96">
      <w:pPr>
        <w:pStyle w:val="221"/>
        <w:shd w:val="clear" w:color="auto" w:fill="auto"/>
        <w:spacing w:after="286"/>
        <w:ind w:left="1520" w:right="640"/>
        <w:jc w:val="center"/>
        <w:rPr>
          <w:rFonts w:ascii="Times New Roman" w:hAnsi="Times New Roman"/>
          <w:b/>
          <w:sz w:val="24"/>
          <w:szCs w:val="24"/>
        </w:rPr>
      </w:pPr>
      <w:r w:rsidRPr="00606A71">
        <w:rPr>
          <w:rStyle w:val="222"/>
          <w:rFonts w:ascii="Times New Roman" w:hAnsi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:rsidR="00581C96" w:rsidRPr="00606A71" w:rsidRDefault="00581C96" w:rsidP="00581C96">
      <w:pPr>
        <w:pStyle w:val="210"/>
        <w:numPr>
          <w:ilvl w:val="0"/>
          <w:numId w:val="9"/>
        </w:numPr>
        <w:shd w:val="clear" w:color="auto" w:fill="auto"/>
        <w:tabs>
          <w:tab w:val="left" w:pos="550"/>
        </w:tabs>
        <w:spacing w:line="250" w:lineRule="exact"/>
        <w:ind w:left="540" w:hanging="22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стенды для постоянных и временных экспозиций;</w:t>
      </w:r>
    </w:p>
    <w:p w:rsidR="00581C96" w:rsidRPr="00606A71" w:rsidRDefault="00581C96" w:rsidP="00581C96">
      <w:pPr>
        <w:pStyle w:val="210"/>
        <w:numPr>
          <w:ilvl w:val="0"/>
          <w:numId w:val="9"/>
        </w:numPr>
        <w:shd w:val="clear" w:color="auto" w:fill="auto"/>
        <w:tabs>
          <w:tab w:val="left" w:pos="550"/>
        </w:tabs>
        <w:spacing w:line="250" w:lineRule="exact"/>
        <w:ind w:left="540" w:hanging="22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комплект технических и информационно-коммуникатив</w:t>
      </w:r>
      <w:r w:rsidRPr="00606A71">
        <w:rPr>
          <w:rStyle w:val="23"/>
          <w:rFonts w:ascii="Times New Roman" w:hAnsi="Times New Roman"/>
          <w:sz w:val="24"/>
          <w:szCs w:val="24"/>
        </w:rPr>
        <w:softHyphen/>
        <w:t>ных средств обучения, таких как:</w:t>
      </w:r>
    </w:p>
    <w:p w:rsidR="00581C96" w:rsidRPr="00606A71" w:rsidRDefault="00581C96" w:rsidP="00581C96">
      <w:pPr>
        <w:pStyle w:val="210"/>
        <w:numPr>
          <w:ilvl w:val="0"/>
          <w:numId w:val="10"/>
        </w:numPr>
        <w:shd w:val="clear" w:color="auto" w:fill="auto"/>
        <w:tabs>
          <w:tab w:val="left" w:pos="824"/>
        </w:tabs>
        <w:spacing w:line="250" w:lineRule="exact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аппаратура для записи и воспроизведения аудио- и ви</w:t>
      </w:r>
      <w:r w:rsidRPr="00606A71">
        <w:rPr>
          <w:rStyle w:val="23"/>
          <w:rFonts w:ascii="Times New Roman" w:hAnsi="Times New Roman"/>
          <w:sz w:val="24"/>
          <w:szCs w:val="24"/>
        </w:rPr>
        <w:softHyphen/>
        <w:t>деоинформации;</w:t>
      </w:r>
    </w:p>
    <w:p w:rsidR="00581C96" w:rsidRPr="00606A71" w:rsidRDefault="00581C96" w:rsidP="00581C96">
      <w:pPr>
        <w:pStyle w:val="210"/>
        <w:numPr>
          <w:ilvl w:val="0"/>
          <w:numId w:val="10"/>
        </w:numPr>
        <w:shd w:val="clear" w:color="auto" w:fill="auto"/>
        <w:tabs>
          <w:tab w:val="left" w:pos="819"/>
        </w:tabs>
        <w:spacing w:line="250" w:lineRule="exact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компьютер;</w:t>
      </w:r>
    </w:p>
    <w:p w:rsidR="00581C96" w:rsidRPr="00606A71" w:rsidRDefault="00581C96" w:rsidP="00581C96">
      <w:pPr>
        <w:pStyle w:val="210"/>
        <w:numPr>
          <w:ilvl w:val="0"/>
          <w:numId w:val="10"/>
        </w:numPr>
        <w:shd w:val="clear" w:color="auto" w:fill="auto"/>
        <w:tabs>
          <w:tab w:val="left" w:pos="819"/>
        </w:tabs>
        <w:spacing w:line="250" w:lineRule="exact"/>
        <w:ind w:left="54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6A71">
        <w:rPr>
          <w:rStyle w:val="23"/>
          <w:rFonts w:ascii="Times New Roman" w:hAnsi="Times New Roman"/>
          <w:sz w:val="24"/>
          <w:szCs w:val="24"/>
        </w:rPr>
        <w:t>мультимедиапроектор</w:t>
      </w:r>
      <w:proofErr w:type="spellEnd"/>
      <w:r w:rsidRPr="00606A71">
        <w:rPr>
          <w:rStyle w:val="23"/>
          <w:rFonts w:ascii="Times New Roman" w:hAnsi="Times New Roman"/>
          <w:sz w:val="24"/>
          <w:szCs w:val="24"/>
        </w:rPr>
        <w:t>;</w:t>
      </w:r>
    </w:p>
    <w:p w:rsidR="00581C96" w:rsidRPr="00606A71" w:rsidRDefault="00581C96" w:rsidP="00581C96">
      <w:pPr>
        <w:pStyle w:val="210"/>
        <w:numPr>
          <w:ilvl w:val="0"/>
          <w:numId w:val="10"/>
        </w:numPr>
        <w:shd w:val="clear" w:color="auto" w:fill="auto"/>
        <w:tabs>
          <w:tab w:val="left" w:pos="819"/>
        </w:tabs>
        <w:spacing w:line="250" w:lineRule="exact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интерактивная доска;</w:t>
      </w:r>
    </w:p>
    <w:p w:rsidR="00581C96" w:rsidRPr="00606A71" w:rsidRDefault="00581C96" w:rsidP="00581C96">
      <w:pPr>
        <w:pStyle w:val="210"/>
        <w:numPr>
          <w:ilvl w:val="0"/>
          <w:numId w:val="10"/>
        </w:numPr>
        <w:shd w:val="clear" w:color="auto" w:fill="auto"/>
        <w:tabs>
          <w:tab w:val="left" w:pos="819"/>
        </w:tabs>
        <w:spacing w:line="250" w:lineRule="exact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множительная техника (МФУ);</w:t>
      </w:r>
    </w:p>
    <w:p w:rsidR="00581C96" w:rsidRPr="00606A71" w:rsidRDefault="00581C96" w:rsidP="00581C96">
      <w:pPr>
        <w:pStyle w:val="210"/>
        <w:numPr>
          <w:ilvl w:val="0"/>
          <w:numId w:val="10"/>
        </w:numPr>
        <w:shd w:val="clear" w:color="auto" w:fill="auto"/>
        <w:tabs>
          <w:tab w:val="left" w:pos="819"/>
        </w:tabs>
        <w:spacing w:line="250" w:lineRule="exact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 xml:space="preserve">коллекция </w:t>
      </w:r>
      <w:proofErr w:type="spellStart"/>
      <w:r w:rsidRPr="00606A71">
        <w:rPr>
          <w:rStyle w:val="23"/>
          <w:rFonts w:ascii="Times New Roman" w:hAnsi="Times New Roman"/>
          <w:sz w:val="24"/>
          <w:szCs w:val="24"/>
        </w:rPr>
        <w:t>медиаресурсов</w:t>
      </w:r>
      <w:proofErr w:type="spellEnd"/>
      <w:r w:rsidRPr="00606A71">
        <w:rPr>
          <w:rStyle w:val="23"/>
          <w:rFonts w:ascii="Times New Roman" w:hAnsi="Times New Roman"/>
          <w:sz w:val="24"/>
          <w:szCs w:val="24"/>
        </w:rPr>
        <w:t>;</w:t>
      </w:r>
    </w:p>
    <w:p w:rsidR="00581C96" w:rsidRPr="00606A71" w:rsidRDefault="00581C96" w:rsidP="00581C96">
      <w:pPr>
        <w:pStyle w:val="210"/>
        <w:numPr>
          <w:ilvl w:val="0"/>
          <w:numId w:val="10"/>
        </w:numPr>
        <w:shd w:val="clear" w:color="auto" w:fill="auto"/>
        <w:tabs>
          <w:tab w:val="left" w:pos="819"/>
        </w:tabs>
        <w:spacing w:line="250" w:lineRule="exact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выход в Интернет;</w:t>
      </w:r>
    </w:p>
    <w:p w:rsidR="00581C96" w:rsidRPr="00606A71" w:rsidRDefault="00581C96" w:rsidP="00581C96">
      <w:pPr>
        <w:pStyle w:val="210"/>
        <w:numPr>
          <w:ilvl w:val="0"/>
          <w:numId w:val="9"/>
        </w:numPr>
        <w:shd w:val="clear" w:color="auto" w:fill="auto"/>
        <w:tabs>
          <w:tab w:val="left" w:pos="550"/>
        </w:tabs>
        <w:spacing w:line="250" w:lineRule="exact"/>
        <w:ind w:left="540" w:hanging="22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комплекты печатных демонстрационных пособий (табли</w:t>
      </w:r>
      <w:r w:rsidRPr="00606A71">
        <w:rPr>
          <w:rStyle w:val="23"/>
          <w:rFonts w:ascii="Times New Roman" w:hAnsi="Times New Roman"/>
          <w:sz w:val="24"/>
          <w:szCs w:val="24"/>
        </w:rPr>
        <w:softHyphen/>
        <w:t>цы, схемы, карты, плакаты, портреты) по  разделам школьного курса обществознания;</w:t>
      </w:r>
    </w:p>
    <w:p w:rsidR="00581C96" w:rsidRPr="00606A71" w:rsidRDefault="00581C96" w:rsidP="00581C96">
      <w:pPr>
        <w:pStyle w:val="210"/>
        <w:numPr>
          <w:ilvl w:val="0"/>
          <w:numId w:val="9"/>
        </w:numPr>
        <w:shd w:val="clear" w:color="auto" w:fill="auto"/>
        <w:tabs>
          <w:tab w:val="left" w:pos="550"/>
        </w:tabs>
        <w:spacing w:line="250" w:lineRule="exact"/>
        <w:ind w:left="540" w:hanging="22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комплект экранно-звуковых пособий и слайдов;</w:t>
      </w:r>
    </w:p>
    <w:p w:rsidR="00581C96" w:rsidRPr="00606A71" w:rsidRDefault="00581C96" w:rsidP="00581C96">
      <w:pPr>
        <w:pStyle w:val="210"/>
        <w:numPr>
          <w:ilvl w:val="0"/>
          <w:numId w:val="9"/>
        </w:numPr>
        <w:shd w:val="clear" w:color="auto" w:fill="auto"/>
        <w:tabs>
          <w:tab w:val="left" w:pos="550"/>
        </w:tabs>
        <w:spacing w:line="250" w:lineRule="exact"/>
        <w:ind w:left="540" w:hanging="220"/>
        <w:jc w:val="both"/>
        <w:rPr>
          <w:rFonts w:ascii="Times New Roman" w:hAnsi="Times New Roman"/>
          <w:sz w:val="24"/>
          <w:szCs w:val="24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библиотека учебной, программно-методической, учебно-</w:t>
      </w:r>
      <w:r w:rsidRPr="00606A71">
        <w:rPr>
          <w:rStyle w:val="23"/>
          <w:rFonts w:ascii="Times New Roman" w:hAnsi="Times New Roman"/>
          <w:sz w:val="24"/>
          <w:szCs w:val="24"/>
        </w:rPr>
        <w:softHyphen/>
        <w:t>методической, справочно-информационной и научно-по</w:t>
      </w:r>
      <w:r w:rsidRPr="00606A71">
        <w:rPr>
          <w:rStyle w:val="23"/>
          <w:rFonts w:ascii="Times New Roman" w:hAnsi="Times New Roman"/>
          <w:sz w:val="24"/>
          <w:szCs w:val="24"/>
        </w:rPr>
        <w:softHyphen/>
        <w:t>пулярной литературы;</w:t>
      </w:r>
    </w:p>
    <w:p w:rsidR="00581C96" w:rsidRPr="00606A71" w:rsidRDefault="00581C96" w:rsidP="00581C96">
      <w:pPr>
        <w:pStyle w:val="210"/>
        <w:numPr>
          <w:ilvl w:val="0"/>
          <w:numId w:val="9"/>
        </w:numPr>
        <w:shd w:val="clear" w:color="auto" w:fill="auto"/>
        <w:tabs>
          <w:tab w:val="left" w:pos="550"/>
        </w:tabs>
        <w:spacing w:line="250" w:lineRule="exact"/>
        <w:ind w:left="540" w:hanging="220"/>
        <w:jc w:val="both"/>
        <w:rPr>
          <w:rStyle w:val="23"/>
          <w:rFonts w:ascii="Times New Roman" w:hAnsi="Times New Roman"/>
          <w:color w:val="auto"/>
          <w:sz w:val="24"/>
          <w:szCs w:val="24"/>
          <w:shd w:val="clear" w:color="auto" w:fill="auto"/>
        </w:rPr>
      </w:pPr>
      <w:r w:rsidRPr="00606A71">
        <w:rPr>
          <w:rStyle w:val="23"/>
          <w:rFonts w:ascii="Times New Roman" w:hAnsi="Times New Roman"/>
          <w:sz w:val="24"/>
          <w:szCs w:val="24"/>
        </w:rPr>
        <w:t>картотека с заданиями для индивидуального обучения, ор</w:t>
      </w:r>
      <w:r w:rsidRPr="00606A71">
        <w:rPr>
          <w:rStyle w:val="23"/>
          <w:rFonts w:ascii="Times New Roman" w:hAnsi="Times New Roman"/>
          <w:sz w:val="24"/>
          <w:szCs w:val="24"/>
        </w:rPr>
        <w:softHyphen/>
        <w:t>ганизации самостоятельных работ обучающихся, проведе</w:t>
      </w:r>
      <w:r w:rsidRPr="00606A71">
        <w:rPr>
          <w:rStyle w:val="23"/>
          <w:rFonts w:ascii="Times New Roman" w:hAnsi="Times New Roman"/>
          <w:sz w:val="24"/>
          <w:szCs w:val="24"/>
        </w:rPr>
        <w:softHyphen/>
        <w:t>ния контрольных работ.</w:t>
      </w:r>
    </w:p>
    <w:p w:rsidR="00337874" w:rsidRPr="00606A71" w:rsidRDefault="00337874" w:rsidP="00337874">
      <w:pPr>
        <w:pStyle w:val="210"/>
        <w:shd w:val="clear" w:color="auto" w:fill="auto"/>
        <w:tabs>
          <w:tab w:val="left" w:pos="550"/>
        </w:tabs>
        <w:spacing w:line="250" w:lineRule="exact"/>
        <w:ind w:firstLine="0"/>
        <w:jc w:val="both"/>
        <w:rPr>
          <w:rStyle w:val="23"/>
          <w:rFonts w:ascii="Times New Roman" w:hAnsi="Times New Roman"/>
          <w:sz w:val="24"/>
          <w:szCs w:val="24"/>
        </w:rPr>
      </w:pPr>
    </w:p>
    <w:p w:rsidR="00337874" w:rsidRDefault="00337874" w:rsidP="00337874">
      <w:pPr>
        <w:pStyle w:val="210"/>
        <w:shd w:val="clear" w:color="auto" w:fill="auto"/>
        <w:tabs>
          <w:tab w:val="left" w:pos="550"/>
        </w:tabs>
        <w:spacing w:line="250" w:lineRule="exact"/>
        <w:ind w:firstLine="0"/>
        <w:jc w:val="both"/>
        <w:rPr>
          <w:rStyle w:val="23"/>
          <w:rFonts w:ascii="Times New Roman" w:hAnsi="Times New Roman"/>
          <w:sz w:val="24"/>
          <w:szCs w:val="24"/>
        </w:rPr>
      </w:pPr>
    </w:p>
    <w:p w:rsidR="00243E05" w:rsidRDefault="00243E05" w:rsidP="00337874">
      <w:pPr>
        <w:pStyle w:val="210"/>
        <w:shd w:val="clear" w:color="auto" w:fill="auto"/>
        <w:tabs>
          <w:tab w:val="left" w:pos="550"/>
        </w:tabs>
        <w:spacing w:line="250" w:lineRule="exact"/>
        <w:ind w:firstLine="0"/>
        <w:jc w:val="both"/>
        <w:rPr>
          <w:rStyle w:val="23"/>
          <w:rFonts w:ascii="Times New Roman" w:hAnsi="Times New Roman"/>
          <w:sz w:val="24"/>
          <w:szCs w:val="24"/>
        </w:rPr>
      </w:pPr>
    </w:p>
    <w:p w:rsidR="00243E05" w:rsidRDefault="00243E05" w:rsidP="00337874">
      <w:pPr>
        <w:pStyle w:val="210"/>
        <w:shd w:val="clear" w:color="auto" w:fill="auto"/>
        <w:tabs>
          <w:tab w:val="left" w:pos="550"/>
        </w:tabs>
        <w:spacing w:line="250" w:lineRule="exact"/>
        <w:ind w:firstLine="0"/>
        <w:jc w:val="both"/>
        <w:rPr>
          <w:rStyle w:val="23"/>
          <w:rFonts w:ascii="Times New Roman" w:hAnsi="Times New Roman"/>
          <w:sz w:val="24"/>
          <w:szCs w:val="24"/>
        </w:rPr>
      </w:pPr>
    </w:p>
    <w:p w:rsidR="00243E05" w:rsidRDefault="00243E05" w:rsidP="00337874">
      <w:pPr>
        <w:pStyle w:val="210"/>
        <w:shd w:val="clear" w:color="auto" w:fill="auto"/>
        <w:tabs>
          <w:tab w:val="left" w:pos="550"/>
        </w:tabs>
        <w:spacing w:line="250" w:lineRule="exact"/>
        <w:ind w:firstLine="0"/>
        <w:jc w:val="both"/>
        <w:rPr>
          <w:rStyle w:val="23"/>
          <w:rFonts w:ascii="Times New Roman" w:hAnsi="Times New Roman"/>
          <w:sz w:val="24"/>
          <w:szCs w:val="24"/>
        </w:rPr>
      </w:pPr>
    </w:p>
    <w:p w:rsidR="00243E05" w:rsidRDefault="00243E05" w:rsidP="00337874">
      <w:pPr>
        <w:pStyle w:val="210"/>
        <w:shd w:val="clear" w:color="auto" w:fill="auto"/>
        <w:tabs>
          <w:tab w:val="left" w:pos="550"/>
        </w:tabs>
        <w:spacing w:line="250" w:lineRule="exact"/>
        <w:ind w:firstLine="0"/>
        <w:jc w:val="both"/>
        <w:rPr>
          <w:rStyle w:val="23"/>
          <w:rFonts w:ascii="Times New Roman" w:hAnsi="Times New Roman"/>
          <w:sz w:val="24"/>
          <w:szCs w:val="24"/>
        </w:rPr>
      </w:pPr>
    </w:p>
    <w:p w:rsidR="00243E05" w:rsidRPr="00606A71" w:rsidRDefault="00243E05" w:rsidP="00337874">
      <w:pPr>
        <w:pStyle w:val="210"/>
        <w:shd w:val="clear" w:color="auto" w:fill="auto"/>
        <w:tabs>
          <w:tab w:val="left" w:pos="550"/>
        </w:tabs>
        <w:spacing w:line="250" w:lineRule="exact"/>
        <w:ind w:firstLine="0"/>
        <w:jc w:val="both"/>
        <w:rPr>
          <w:rStyle w:val="23"/>
          <w:rFonts w:ascii="Times New Roman" w:hAnsi="Times New Roman"/>
          <w:sz w:val="24"/>
          <w:szCs w:val="24"/>
        </w:rPr>
      </w:pPr>
    </w:p>
    <w:p w:rsidR="00337874" w:rsidRPr="00606A71" w:rsidRDefault="00337874" w:rsidP="00337874">
      <w:pPr>
        <w:pStyle w:val="210"/>
        <w:shd w:val="clear" w:color="auto" w:fill="auto"/>
        <w:tabs>
          <w:tab w:val="left" w:pos="550"/>
        </w:tabs>
        <w:spacing w:line="250" w:lineRule="exact"/>
        <w:ind w:firstLine="0"/>
        <w:jc w:val="center"/>
        <w:rPr>
          <w:rStyle w:val="23"/>
          <w:rFonts w:ascii="Times New Roman" w:hAnsi="Times New Roman"/>
          <w:b/>
          <w:sz w:val="24"/>
          <w:szCs w:val="24"/>
        </w:rPr>
      </w:pPr>
      <w:r w:rsidRPr="00606A71">
        <w:rPr>
          <w:rStyle w:val="23"/>
          <w:rFonts w:ascii="Times New Roman" w:hAnsi="Times New Roman"/>
          <w:b/>
          <w:sz w:val="24"/>
          <w:szCs w:val="24"/>
        </w:rPr>
        <w:t>Интернет</w:t>
      </w:r>
      <w:r w:rsidR="000E4151" w:rsidRPr="00606A71">
        <w:rPr>
          <w:rStyle w:val="23"/>
          <w:rFonts w:ascii="Times New Roman" w:hAnsi="Times New Roman"/>
          <w:b/>
          <w:sz w:val="24"/>
          <w:szCs w:val="24"/>
        </w:rPr>
        <w:t>-</w:t>
      </w:r>
      <w:r w:rsidRPr="00606A71">
        <w:rPr>
          <w:rStyle w:val="23"/>
          <w:rFonts w:ascii="Times New Roman" w:hAnsi="Times New Roman"/>
          <w:b/>
          <w:sz w:val="24"/>
          <w:szCs w:val="24"/>
        </w:rPr>
        <w:t>ресурсы</w:t>
      </w:r>
    </w:p>
    <w:p w:rsidR="00337874" w:rsidRPr="00606A71" w:rsidRDefault="00337874" w:rsidP="00337874">
      <w:pPr>
        <w:pStyle w:val="210"/>
        <w:shd w:val="clear" w:color="auto" w:fill="auto"/>
        <w:tabs>
          <w:tab w:val="left" w:pos="550"/>
        </w:tabs>
        <w:spacing w:line="25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0E4151" w:rsidRPr="00606A71" w:rsidRDefault="000E4151" w:rsidP="000E4151">
      <w:pPr>
        <w:widowControl/>
        <w:autoSpaceDE/>
        <w:autoSpaceDN/>
        <w:adjustRightInd/>
        <w:rPr>
          <w:rFonts w:ascii="Times New Roman" w:hAnsi="Times New Roman"/>
        </w:rPr>
      </w:pPr>
      <w:r w:rsidRPr="00606A71">
        <w:rPr>
          <w:rFonts w:ascii="Times New Roman" w:hAnsi="Times New Roman"/>
        </w:rPr>
        <w:t>http://www.potomu.ru — детская онлайн-энциклопедия.</w:t>
      </w:r>
    </w:p>
    <w:p w:rsidR="000E4151" w:rsidRPr="00606A71" w:rsidRDefault="000E4151" w:rsidP="000E4151">
      <w:pPr>
        <w:widowControl/>
        <w:autoSpaceDE/>
        <w:autoSpaceDN/>
        <w:adjustRightInd/>
        <w:rPr>
          <w:rFonts w:ascii="Times New Roman" w:hAnsi="Times New Roman"/>
        </w:rPr>
      </w:pPr>
      <w:r w:rsidRPr="00606A71">
        <w:rPr>
          <w:rFonts w:ascii="Times New Roman" w:hAnsi="Times New Roman"/>
        </w:rPr>
        <w:t xml:space="preserve"> http://inclusive-edu.ru/multimedia/1/447 — Светлана Алёхина об инклюзивном образовании в России.</w:t>
      </w:r>
    </w:p>
    <w:p w:rsidR="000E4151" w:rsidRPr="00606A71" w:rsidRDefault="000E4151" w:rsidP="000E4151">
      <w:pPr>
        <w:widowControl/>
        <w:autoSpaceDE/>
        <w:autoSpaceDN/>
        <w:adjustRightInd/>
        <w:rPr>
          <w:rFonts w:ascii="Times New Roman" w:hAnsi="Times New Roman"/>
        </w:rPr>
      </w:pPr>
      <w:r w:rsidRPr="00606A71">
        <w:rPr>
          <w:rFonts w:ascii="Times New Roman" w:hAnsi="Times New Roman"/>
        </w:rPr>
        <w:t>http://gogul.tv — информационно-познавательный сайт для детей и родителей.</w:t>
      </w:r>
    </w:p>
    <w:p w:rsidR="000E4151" w:rsidRPr="00606A71" w:rsidRDefault="000E4151" w:rsidP="000E4151">
      <w:pPr>
        <w:widowControl/>
        <w:autoSpaceDE/>
        <w:autoSpaceDN/>
        <w:adjustRightInd/>
        <w:rPr>
          <w:rFonts w:ascii="Times New Roman" w:hAnsi="Times New Roman"/>
        </w:rPr>
      </w:pPr>
      <w:r w:rsidRPr="00606A71">
        <w:rPr>
          <w:rFonts w:ascii="Times New Roman" w:hAnsi="Times New Roman"/>
        </w:rPr>
        <w:t>http://www.be.ekonomicus.ru — Основы экономики. Вводный курс.</w:t>
      </w:r>
    </w:p>
    <w:p w:rsidR="000E4151" w:rsidRPr="00606A71" w:rsidRDefault="000E4151" w:rsidP="000E4151">
      <w:pPr>
        <w:widowControl/>
        <w:autoSpaceDE/>
        <w:autoSpaceDN/>
        <w:adjustRightInd/>
        <w:rPr>
          <w:rFonts w:ascii="Times New Roman" w:hAnsi="Times New Roman"/>
        </w:rPr>
      </w:pPr>
      <w:r w:rsidRPr="00606A71">
        <w:rPr>
          <w:rFonts w:ascii="Times New Roman" w:hAnsi="Times New Roman"/>
        </w:rPr>
        <w:t xml:space="preserve">http://www.economy.gov.ru — Министерство экономического развития </w:t>
      </w:r>
    </w:p>
    <w:p w:rsidR="000E4151" w:rsidRPr="00606A71" w:rsidRDefault="000E4151" w:rsidP="000E4151">
      <w:pPr>
        <w:widowControl/>
        <w:autoSpaceDE/>
        <w:autoSpaceDN/>
        <w:adjustRightInd/>
        <w:rPr>
          <w:rFonts w:ascii="Times New Roman" w:hAnsi="Times New Roman"/>
        </w:rPr>
      </w:pPr>
      <w:r w:rsidRPr="00606A71">
        <w:rPr>
          <w:rFonts w:ascii="Times New Roman" w:hAnsi="Times New Roman"/>
        </w:rPr>
        <w:t>РФ: экономическая ситуация в России, аналитические материалы и обзоры.</w:t>
      </w:r>
    </w:p>
    <w:p w:rsidR="000E4151" w:rsidRPr="00606A71" w:rsidRDefault="000E4151" w:rsidP="000E4151">
      <w:pPr>
        <w:widowControl/>
        <w:autoSpaceDE/>
        <w:autoSpaceDN/>
        <w:adjustRightInd/>
        <w:rPr>
          <w:rFonts w:ascii="Times New Roman" w:hAnsi="Times New Roman"/>
        </w:rPr>
      </w:pPr>
      <w:r w:rsidRPr="00606A71">
        <w:rPr>
          <w:rFonts w:ascii="Times New Roman" w:hAnsi="Times New Roman"/>
        </w:rPr>
        <w:t>http://www.gosdetstvo.com — Государство и детство— познавательный сайт для детей и их родителей (армия, государство, Конституция, символика России).</w:t>
      </w:r>
    </w:p>
    <w:p w:rsidR="00337874" w:rsidRPr="00606A71" w:rsidRDefault="004E7853" w:rsidP="000E4151">
      <w:pPr>
        <w:spacing w:before="122" w:line="208" w:lineRule="auto"/>
        <w:rPr>
          <w:rFonts w:ascii="Times New Roman" w:hAnsi="Times New Roman"/>
        </w:rPr>
      </w:pPr>
      <w:hyperlink r:id="rId7">
        <w:r w:rsidR="00337874" w:rsidRPr="00606A71">
          <w:rPr>
            <w:rFonts w:ascii="Times New Roman" w:hAnsi="Times New Roman"/>
            <w:w w:val="115"/>
          </w:rPr>
          <w:t>http://constitution.kremlin.ru/</w:t>
        </w:r>
      </w:hyperlink>
      <w:r w:rsidR="00337874" w:rsidRPr="00606A71">
        <w:rPr>
          <w:rFonts w:ascii="Times New Roman" w:hAnsi="Times New Roman"/>
          <w:w w:val="115"/>
        </w:rPr>
        <w:t xml:space="preserve"> — электронная версия Конституции РФ.</w:t>
      </w:r>
    </w:p>
    <w:p w:rsidR="00337874" w:rsidRPr="00606A71" w:rsidRDefault="004E7853" w:rsidP="000E4151">
      <w:pPr>
        <w:spacing w:before="2" w:line="208" w:lineRule="auto"/>
        <w:rPr>
          <w:rFonts w:ascii="Times New Roman" w:hAnsi="Times New Roman"/>
        </w:rPr>
      </w:pPr>
      <w:hyperlink r:id="rId8">
        <w:r w:rsidR="00337874" w:rsidRPr="00606A71">
          <w:rPr>
            <w:rFonts w:ascii="Times New Roman" w:hAnsi="Times New Roman"/>
            <w:w w:val="110"/>
          </w:rPr>
          <w:t xml:space="preserve">www.uznai-prezidenta.ru </w:t>
        </w:r>
      </w:hyperlink>
      <w:r w:rsidR="00337874" w:rsidRPr="00606A71">
        <w:rPr>
          <w:rFonts w:ascii="Times New Roman" w:hAnsi="Times New Roman"/>
          <w:w w:val="110"/>
        </w:rPr>
        <w:t xml:space="preserve">— Президент России гражданам </w:t>
      </w:r>
      <w:r w:rsidR="00337874" w:rsidRPr="00606A71">
        <w:rPr>
          <w:rFonts w:ascii="Times New Roman" w:hAnsi="Times New Roman"/>
          <w:spacing w:val="-3"/>
          <w:w w:val="110"/>
        </w:rPr>
        <w:t xml:space="preserve">школьного </w:t>
      </w:r>
      <w:r w:rsidR="00337874" w:rsidRPr="00606A71">
        <w:rPr>
          <w:rFonts w:ascii="Times New Roman" w:hAnsi="Times New Roman"/>
          <w:w w:val="110"/>
        </w:rPr>
        <w:t>возраста.</w:t>
      </w:r>
    </w:p>
    <w:p w:rsidR="00337874" w:rsidRPr="00606A71" w:rsidRDefault="004E7853" w:rsidP="00337874">
      <w:pPr>
        <w:spacing w:before="2" w:line="208" w:lineRule="auto"/>
        <w:ind w:left="263"/>
        <w:rPr>
          <w:rFonts w:ascii="Times New Roman" w:hAnsi="Times New Roman"/>
        </w:rPr>
      </w:pPr>
      <w:hyperlink r:id="rId9">
        <w:r w:rsidR="00337874" w:rsidRPr="00606A71">
          <w:rPr>
            <w:rFonts w:ascii="Times New Roman" w:hAnsi="Times New Roman"/>
            <w:w w:val="110"/>
          </w:rPr>
          <w:t>http://law.edu.ru</w:t>
        </w:r>
      </w:hyperlink>
      <w:r w:rsidR="00337874" w:rsidRPr="00606A71">
        <w:rPr>
          <w:rFonts w:ascii="Times New Roman" w:hAnsi="Times New Roman"/>
          <w:w w:val="110"/>
        </w:rPr>
        <w:t xml:space="preserve"> — федеральный правовой портал «Юридическая Россия».</w:t>
      </w:r>
    </w:p>
    <w:p w:rsidR="00337874" w:rsidRPr="00606A71" w:rsidRDefault="004E7853" w:rsidP="00337874">
      <w:pPr>
        <w:pStyle w:val="ab"/>
        <w:spacing w:before="1" w:line="208" w:lineRule="auto"/>
      </w:pPr>
      <w:hyperlink r:id="rId10">
        <w:r w:rsidR="00337874" w:rsidRPr="00606A71">
          <w:rPr>
            <w:w w:val="105"/>
          </w:rPr>
          <w:t xml:space="preserve">www.oprf.ru </w:t>
        </w:r>
      </w:hyperlink>
      <w:r w:rsidR="00337874" w:rsidRPr="00606A71">
        <w:rPr>
          <w:w w:val="105"/>
        </w:rPr>
        <w:t>— официальный сайт Общественной палаты Российской Федерации.</w:t>
      </w:r>
    </w:p>
    <w:p w:rsidR="00337874" w:rsidRPr="00606A71" w:rsidRDefault="004E7853" w:rsidP="000E4151">
      <w:pPr>
        <w:spacing w:line="220" w:lineRule="exact"/>
        <w:rPr>
          <w:rFonts w:ascii="Times New Roman" w:hAnsi="Times New Roman"/>
        </w:rPr>
      </w:pPr>
      <w:hyperlink r:id="rId11">
        <w:r w:rsidR="00337874" w:rsidRPr="00606A71">
          <w:rPr>
            <w:rFonts w:ascii="Times New Roman" w:hAnsi="Times New Roman"/>
            <w:w w:val="110"/>
          </w:rPr>
          <w:t>http://bd.fom.ru</w:t>
        </w:r>
      </w:hyperlink>
      <w:r w:rsidR="00337874" w:rsidRPr="00606A71">
        <w:rPr>
          <w:rFonts w:ascii="Times New Roman" w:hAnsi="Times New Roman"/>
          <w:w w:val="110"/>
        </w:rPr>
        <w:t xml:space="preserve"> — база данных социологических опросов фонда</w:t>
      </w:r>
      <w:r w:rsidR="000E4151" w:rsidRPr="00606A71">
        <w:rPr>
          <w:rFonts w:ascii="Times New Roman" w:hAnsi="Times New Roman"/>
          <w:w w:val="110"/>
        </w:rPr>
        <w:t xml:space="preserve"> </w:t>
      </w:r>
      <w:r w:rsidR="00243E05">
        <w:rPr>
          <w:rFonts w:ascii="Times New Roman" w:hAnsi="Times New Roman"/>
          <w:w w:val="110"/>
        </w:rPr>
        <w:t xml:space="preserve"> </w:t>
      </w:r>
      <w:r w:rsidR="000E4151" w:rsidRPr="00606A71">
        <w:rPr>
          <w:rFonts w:ascii="Times New Roman" w:hAnsi="Times New Roman"/>
          <w:w w:val="110"/>
        </w:rPr>
        <w:t xml:space="preserve"> </w:t>
      </w:r>
      <w:r w:rsidR="00337874" w:rsidRPr="00606A71">
        <w:rPr>
          <w:rFonts w:ascii="Times New Roman" w:hAnsi="Times New Roman"/>
          <w:w w:val="105"/>
        </w:rPr>
        <w:t>«Общественное мнение».</w:t>
      </w:r>
    </w:p>
    <w:p w:rsidR="00581C96" w:rsidRPr="00606A71" w:rsidRDefault="004E7853" w:rsidP="000E4151">
      <w:pPr>
        <w:rPr>
          <w:rFonts w:ascii="Times New Roman" w:hAnsi="Times New Roman"/>
        </w:rPr>
      </w:pPr>
      <w:hyperlink r:id="rId12">
        <w:r w:rsidR="00337874" w:rsidRPr="00606A71">
          <w:rPr>
            <w:rFonts w:ascii="Times New Roman" w:hAnsi="Times New Roman"/>
            <w:w w:val="115"/>
          </w:rPr>
          <w:t xml:space="preserve">www.allpravo.ru </w:t>
        </w:r>
      </w:hyperlink>
      <w:r w:rsidR="00337874" w:rsidRPr="00606A71">
        <w:rPr>
          <w:rFonts w:ascii="Times New Roman" w:hAnsi="Times New Roman"/>
          <w:w w:val="115"/>
        </w:rPr>
        <w:t>— портал «Всё о праве»</w:t>
      </w:r>
    </w:p>
    <w:p w:rsidR="001E672F" w:rsidRPr="00606A71" w:rsidRDefault="001E672F" w:rsidP="001E672F">
      <w:pPr>
        <w:pStyle w:val="a0"/>
        <w:rPr>
          <w:rFonts w:ascii="Times New Roman" w:hAnsi="Times New Roman"/>
          <w:sz w:val="24"/>
          <w:szCs w:val="24"/>
          <w:lang w:eastAsia="ru-RU"/>
        </w:rPr>
      </w:pPr>
    </w:p>
    <w:sectPr w:rsidR="001E672F" w:rsidRPr="00606A71" w:rsidSect="0096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A53"/>
    <w:multiLevelType w:val="multilevel"/>
    <w:tmpl w:val="858A9FE0"/>
    <w:lvl w:ilvl="0">
      <w:start w:val="1"/>
      <w:numFmt w:val="bullet"/>
      <w:lvlText w:val="—"/>
      <w:lvlJc w:val="left"/>
      <w:rPr>
        <w:rFonts w:ascii="Palatino Linotype" w:eastAsia="Times New Roman" w:hAnsi="Palatino Linotype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505890"/>
    <w:multiLevelType w:val="hybridMultilevel"/>
    <w:tmpl w:val="C8923B7E"/>
    <w:lvl w:ilvl="0" w:tplc="CF2C830A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8C5063AA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E5269CF2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885A65EE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F6CA5172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DA7E9B9A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060AEF34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469E700C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D5EA2880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2">
    <w:nsid w:val="075203E1"/>
    <w:multiLevelType w:val="hybridMultilevel"/>
    <w:tmpl w:val="EE2CD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A3AEB"/>
    <w:multiLevelType w:val="hybridMultilevel"/>
    <w:tmpl w:val="30209410"/>
    <w:lvl w:ilvl="0" w:tplc="0B8A1F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0DB51124"/>
    <w:multiLevelType w:val="hybridMultilevel"/>
    <w:tmpl w:val="A32A34DC"/>
    <w:lvl w:ilvl="0" w:tplc="513A6F62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5B1EEFE0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F01E6166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F22AC1A4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3C503280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CDC22574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16482A04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337C85EA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CDDCE6FA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5">
    <w:nsid w:val="0E7A212C"/>
    <w:multiLevelType w:val="hybridMultilevel"/>
    <w:tmpl w:val="852EA454"/>
    <w:lvl w:ilvl="0" w:tplc="B60EA418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A75049B6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58DEBCBE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6EB81DC0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CA28E178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6B589B58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0E9A9466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AED82DF8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FCE2ED0C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6">
    <w:nsid w:val="0FE61237"/>
    <w:multiLevelType w:val="hybridMultilevel"/>
    <w:tmpl w:val="E040B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CC42BE"/>
    <w:multiLevelType w:val="hybridMultilevel"/>
    <w:tmpl w:val="73423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26287"/>
    <w:multiLevelType w:val="hybridMultilevel"/>
    <w:tmpl w:val="39E0B31A"/>
    <w:lvl w:ilvl="0" w:tplc="58D8BB24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F566001A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3C24BDD0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48ECD508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43EE9090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8BC8F2B6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E44E1B9E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F2D445CC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19D8EA26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9">
    <w:nsid w:val="1C4A6824"/>
    <w:multiLevelType w:val="hybridMultilevel"/>
    <w:tmpl w:val="01486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A44C99"/>
    <w:multiLevelType w:val="hybridMultilevel"/>
    <w:tmpl w:val="83DAA0BA"/>
    <w:lvl w:ilvl="0" w:tplc="7FA8D682">
      <w:numFmt w:val="bullet"/>
      <w:lvlText w:val="•"/>
      <w:lvlJc w:val="left"/>
      <w:pPr>
        <w:ind w:left="340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B2C486B8">
      <w:numFmt w:val="bullet"/>
      <w:lvlText w:val="•"/>
      <w:lvlJc w:val="left"/>
      <w:pPr>
        <w:ind w:left="671" w:hanging="227"/>
      </w:pPr>
      <w:rPr>
        <w:rFonts w:hint="default"/>
        <w:lang w:val="ru-RU" w:eastAsia="en-US" w:bidi="ar-SA"/>
      </w:rPr>
    </w:lvl>
    <w:lvl w:ilvl="2" w:tplc="D4266DC8">
      <w:numFmt w:val="bullet"/>
      <w:lvlText w:val="•"/>
      <w:lvlJc w:val="left"/>
      <w:pPr>
        <w:ind w:left="1003" w:hanging="227"/>
      </w:pPr>
      <w:rPr>
        <w:rFonts w:hint="default"/>
        <w:lang w:val="ru-RU" w:eastAsia="en-US" w:bidi="ar-SA"/>
      </w:rPr>
    </w:lvl>
    <w:lvl w:ilvl="3" w:tplc="FCD8A4B4">
      <w:numFmt w:val="bullet"/>
      <w:lvlText w:val="•"/>
      <w:lvlJc w:val="left"/>
      <w:pPr>
        <w:ind w:left="1334" w:hanging="227"/>
      </w:pPr>
      <w:rPr>
        <w:rFonts w:hint="default"/>
        <w:lang w:val="ru-RU" w:eastAsia="en-US" w:bidi="ar-SA"/>
      </w:rPr>
    </w:lvl>
    <w:lvl w:ilvl="4" w:tplc="2D26658A">
      <w:numFmt w:val="bullet"/>
      <w:lvlText w:val="•"/>
      <w:lvlJc w:val="left"/>
      <w:pPr>
        <w:ind w:left="1666" w:hanging="227"/>
      </w:pPr>
      <w:rPr>
        <w:rFonts w:hint="default"/>
        <w:lang w:val="ru-RU" w:eastAsia="en-US" w:bidi="ar-SA"/>
      </w:rPr>
    </w:lvl>
    <w:lvl w:ilvl="5" w:tplc="DC6EE67E">
      <w:numFmt w:val="bullet"/>
      <w:lvlText w:val="•"/>
      <w:lvlJc w:val="left"/>
      <w:pPr>
        <w:ind w:left="1997" w:hanging="227"/>
      </w:pPr>
      <w:rPr>
        <w:rFonts w:hint="default"/>
        <w:lang w:val="ru-RU" w:eastAsia="en-US" w:bidi="ar-SA"/>
      </w:rPr>
    </w:lvl>
    <w:lvl w:ilvl="6" w:tplc="04DCD3C6">
      <w:numFmt w:val="bullet"/>
      <w:lvlText w:val="•"/>
      <w:lvlJc w:val="left"/>
      <w:pPr>
        <w:ind w:left="2329" w:hanging="227"/>
      </w:pPr>
      <w:rPr>
        <w:rFonts w:hint="default"/>
        <w:lang w:val="ru-RU" w:eastAsia="en-US" w:bidi="ar-SA"/>
      </w:rPr>
    </w:lvl>
    <w:lvl w:ilvl="7" w:tplc="C9B00FA8">
      <w:numFmt w:val="bullet"/>
      <w:lvlText w:val="•"/>
      <w:lvlJc w:val="left"/>
      <w:pPr>
        <w:ind w:left="2660" w:hanging="227"/>
      </w:pPr>
      <w:rPr>
        <w:rFonts w:hint="default"/>
        <w:lang w:val="ru-RU" w:eastAsia="en-US" w:bidi="ar-SA"/>
      </w:rPr>
    </w:lvl>
    <w:lvl w:ilvl="8" w:tplc="18A61FAE">
      <w:numFmt w:val="bullet"/>
      <w:lvlText w:val="•"/>
      <w:lvlJc w:val="left"/>
      <w:pPr>
        <w:ind w:left="2992" w:hanging="227"/>
      </w:pPr>
      <w:rPr>
        <w:rFonts w:hint="default"/>
        <w:lang w:val="ru-RU" w:eastAsia="en-US" w:bidi="ar-SA"/>
      </w:rPr>
    </w:lvl>
  </w:abstractNum>
  <w:abstractNum w:abstractNumId="11">
    <w:nsid w:val="2AE13A2A"/>
    <w:multiLevelType w:val="hybridMultilevel"/>
    <w:tmpl w:val="579C7C66"/>
    <w:lvl w:ilvl="0" w:tplc="C5ACF452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6E726F56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95567234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9F72737E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49060010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C2D4D21C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0F5829A2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A67A47C0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010C852C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12">
    <w:nsid w:val="2AF95641"/>
    <w:multiLevelType w:val="hybridMultilevel"/>
    <w:tmpl w:val="630C49CC"/>
    <w:lvl w:ilvl="0" w:tplc="98EAB8A4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0556F532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112072EA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1428BD7C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E8C6A05E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9F78592E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A796BA0E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4950E8F6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A44EF000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13">
    <w:nsid w:val="2EA12568"/>
    <w:multiLevelType w:val="hybridMultilevel"/>
    <w:tmpl w:val="99782034"/>
    <w:lvl w:ilvl="0" w:tplc="E38E5F18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BA76C012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078CCC6E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0F5EDBAE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2EE0D534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B74207A4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600404E6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536CE9F6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085E73BA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14">
    <w:nsid w:val="310E1D89"/>
    <w:multiLevelType w:val="hybridMultilevel"/>
    <w:tmpl w:val="A78ACEDE"/>
    <w:lvl w:ilvl="0" w:tplc="A1781396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CFF213F0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53101E14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6D0AA5E6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D60ACECE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532402BE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A92C8CFA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B9547F8C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9814CE2C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15">
    <w:nsid w:val="37C116E2"/>
    <w:multiLevelType w:val="hybridMultilevel"/>
    <w:tmpl w:val="05608032"/>
    <w:lvl w:ilvl="0" w:tplc="9410C7A4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5EB001B6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F1864266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C73E5160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550E89E0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B8400B24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D92E427C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DE389BE2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C9C2B79C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16">
    <w:nsid w:val="39D96A74"/>
    <w:multiLevelType w:val="hybridMultilevel"/>
    <w:tmpl w:val="70A0345C"/>
    <w:lvl w:ilvl="0" w:tplc="391C78DE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4484D298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B3EACCA4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49E8D6AE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78DCEF34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42E25304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163C4B7A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F710AFB4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3D02CC12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17">
    <w:nsid w:val="40CF78DD"/>
    <w:multiLevelType w:val="multilevel"/>
    <w:tmpl w:val="005623A6"/>
    <w:lvl w:ilvl="0">
      <w:start w:val="1"/>
      <w:numFmt w:val="bullet"/>
      <w:lvlText w:val="•"/>
      <w:lvlJc w:val="left"/>
      <w:rPr>
        <w:rFonts w:ascii="Palatino Linotype" w:eastAsia="Times New Roman" w:hAnsi="Palatino Linotype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64B794D"/>
    <w:multiLevelType w:val="hybridMultilevel"/>
    <w:tmpl w:val="BC6ADF4C"/>
    <w:lvl w:ilvl="0" w:tplc="F1783F3E">
      <w:numFmt w:val="bullet"/>
      <w:lvlText w:val="•"/>
      <w:lvlJc w:val="left"/>
      <w:pPr>
        <w:ind w:left="340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B2248414">
      <w:numFmt w:val="bullet"/>
      <w:lvlText w:val="•"/>
      <w:lvlJc w:val="left"/>
      <w:pPr>
        <w:ind w:left="671" w:hanging="227"/>
      </w:pPr>
      <w:rPr>
        <w:rFonts w:hint="default"/>
        <w:lang w:val="ru-RU" w:eastAsia="en-US" w:bidi="ar-SA"/>
      </w:rPr>
    </w:lvl>
    <w:lvl w:ilvl="2" w:tplc="71DC6A7E">
      <w:numFmt w:val="bullet"/>
      <w:lvlText w:val="•"/>
      <w:lvlJc w:val="left"/>
      <w:pPr>
        <w:ind w:left="1003" w:hanging="227"/>
      </w:pPr>
      <w:rPr>
        <w:rFonts w:hint="default"/>
        <w:lang w:val="ru-RU" w:eastAsia="en-US" w:bidi="ar-SA"/>
      </w:rPr>
    </w:lvl>
    <w:lvl w:ilvl="3" w:tplc="D60C3282">
      <w:numFmt w:val="bullet"/>
      <w:lvlText w:val="•"/>
      <w:lvlJc w:val="left"/>
      <w:pPr>
        <w:ind w:left="1334" w:hanging="227"/>
      </w:pPr>
      <w:rPr>
        <w:rFonts w:hint="default"/>
        <w:lang w:val="ru-RU" w:eastAsia="en-US" w:bidi="ar-SA"/>
      </w:rPr>
    </w:lvl>
    <w:lvl w:ilvl="4" w:tplc="22C68CB4">
      <w:numFmt w:val="bullet"/>
      <w:lvlText w:val="•"/>
      <w:lvlJc w:val="left"/>
      <w:pPr>
        <w:ind w:left="1666" w:hanging="227"/>
      </w:pPr>
      <w:rPr>
        <w:rFonts w:hint="default"/>
        <w:lang w:val="ru-RU" w:eastAsia="en-US" w:bidi="ar-SA"/>
      </w:rPr>
    </w:lvl>
    <w:lvl w:ilvl="5" w:tplc="374A77EC">
      <w:numFmt w:val="bullet"/>
      <w:lvlText w:val="•"/>
      <w:lvlJc w:val="left"/>
      <w:pPr>
        <w:ind w:left="1997" w:hanging="227"/>
      </w:pPr>
      <w:rPr>
        <w:rFonts w:hint="default"/>
        <w:lang w:val="ru-RU" w:eastAsia="en-US" w:bidi="ar-SA"/>
      </w:rPr>
    </w:lvl>
    <w:lvl w:ilvl="6" w:tplc="36C22EE8">
      <w:numFmt w:val="bullet"/>
      <w:lvlText w:val="•"/>
      <w:lvlJc w:val="left"/>
      <w:pPr>
        <w:ind w:left="2329" w:hanging="227"/>
      </w:pPr>
      <w:rPr>
        <w:rFonts w:hint="default"/>
        <w:lang w:val="ru-RU" w:eastAsia="en-US" w:bidi="ar-SA"/>
      </w:rPr>
    </w:lvl>
    <w:lvl w:ilvl="7" w:tplc="C71863A4">
      <w:numFmt w:val="bullet"/>
      <w:lvlText w:val="•"/>
      <w:lvlJc w:val="left"/>
      <w:pPr>
        <w:ind w:left="2660" w:hanging="227"/>
      </w:pPr>
      <w:rPr>
        <w:rFonts w:hint="default"/>
        <w:lang w:val="ru-RU" w:eastAsia="en-US" w:bidi="ar-SA"/>
      </w:rPr>
    </w:lvl>
    <w:lvl w:ilvl="8" w:tplc="F8F8DB4A">
      <w:numFmt w:val="bullet"/>
      <w:lvlText w:val="•"/>
      <w:lvlJc w:val="left"/>
      <w:pPr>
        <w:ind w:left="2992" w:hanging="227"/>
      </w:pPr>
      <w:rPr>
        <w:rFonts w:hint="default"/>
        <w:lang w:val="ru-RU" w:eastAsia="en-US" w:bidi="ar-SA"/>
      </w:rPr>
    </w:lvl>
  </w:abstractNum>
  <w:abstractNum w:abstractNumId="19">
    <w:nsid w:val="56BC3AFF"/>
    <w:multiLevelType w:val="hybridMultilevel"/>
    <w:tmpl w:val="323C722C"/>
    <w:lvl w:ilvl="0" w:tplc="8440ECD0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9CC26144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FE0A7192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8B06DD5A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819A5F76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C5BA20C4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4DF87BF6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FB1E634A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9EB03048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20">
    <w:nsid w:val="58FC11F9"/>
    <w:multiLevelType w:val="hybridMultilevel"/>
    <w:tmpl w:val="40661674"/>
    <w:lvl w:ilvl="0" w:tplc="D2C8FD6A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62BAD826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AB16173A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5B566388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D9563E0C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DDBE4BC6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822A20BC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519C4BF0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AF40D090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21">
    <w:nsid w:val="5A31456E"/>
    <w:multiLevelType w:val="hybridMultilevel"/>
    <w:tmpl w:val="8228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DB1943"/>
    <w:multiLevelType w:val="hybridMultilevel"/>
    <w:tmpl w:val="B10810D6"/>
    <w:lvl w:ilvl="0" w:tplc="4D10C468">
      <w:start w:val="2"/>
      <w:numFmt w:val="decimal"/>
      <w:lvlText w:val="%1)"/>
      <w:lvlJc w:val="left"/>
      <w:pPr>
        <w:ind w:left="150" w:hanging="296"/>
      </w:pPr>
      <w:rPr>
        <w:rFonts w:ascii="Book Antiqua" w:eastAsia="Book Antiqua" w:hAnsi="Book Antiqua" w:cs="Book Antiqua" w:hint="default"/>
        <w:w w:val="115"/>
        <w:sz w:val="21"/>
        <w:szCs w:val="21"/>
        <w:lang w:val="ru-RU" w:eastAsia="en-US" w:bidi="ar-SA"/>
      </w:rPr>
    </w:lvl>
    <w:lvl w:ilvl="1" w:tplc="3E5C993A">
      <w:start w:val="1"/>
      <w:numFmt w:val="decimal"/>
      <w:lvlText w:val="%2."/>
      <w:lvlJc w:val="left"/>
      <w:pPr>
        <w:ind w:left="263" w:hanging="279"/>
      </w:pPr>
      <w:rPr>
        <w:rFonts w:ascii="Book Antiqua" w:eastAsia="Book Antiqua" w:hAnsi="Book Antiqua" w:cs="Book Antiqua" w:hint="default"/>
        <w:w w:val="128"/>
        <w:sz w:val="21"/>
        <w:szCs w:val="21"/>
        <w:lang w:val="ru-RU" w:eastAsia="en-US" w:bidi="ar-SA"/>
      </w:rPr>
    </w:lvl>
    <w:lvl w:ilvl="2" w:tplc="C010BBD6">
      <w:numFmt w:val="bullet"/>
      <w:lvlText w:val="•"/>
      <w:lvlJc w:val="left"/>
      <w:pPr>
        <w:ind w:left="1093" w:hanging="279"/>
      </w:pPr>
      <w:rPr>
        <w:rFonts w:hint="default"/>
        <w:lang w:val="ru-RU" w:eastAsia="en-US" w:bidi="ar-SA"/>
      </w:rPr>
    </w:lvl>
    <w:lvl w:ilvl="3" w:tplc="74A6A034">
      <w:numFmt w:val="bullet"/>
      <w:lvlText w:val="•"/>
      <w:lvlJc w:val="left"/>
      <w:pPr>
        <w:ind w:left="1927" w:hanging="279"/>
      </w:pPr>
      <w:rPr>
        <w:rFonts w:hint="default"/>
        <w:lang w:val="ru-RU" w:eastAsia="en-US" w:bidi="ar-SA"/>
      </w:rPr>
    </w:lvl>
    <w:lvl w:ilvl="4" w:tplc="6BB44ECA">
      <w:numFmt w:val="bullet"/>
      <w:lvlText w:val="•"/>
      <w:lvlJc w:val="left"/>
      <w:pPr>
        <w:ind w:left="2761" w:hanging="279"/>
      </w:pPr>
      <w:rPr>
        <w:rFonts w:hint="default"/>
        <w:lang w:val="ru-RU" w:eastAsia="en-US" w:bidi="ar-SA"/>
      </w:rPr>
    </w:lvl>
    <w:lvl w:ilvl="5" w:tplc="2F52DAA6">
      <w:numFmt w:val="bullet"/>
      <w:lvlText w:val="•"/>
      <w:lvlJc w:val="left"/>
      <w:pPr>
        <w:ind w:left="3595" w:hanging="279"/>
      </w:pPr>
      <w:rPr>
        <w:rFonts w:hint="default"/>
        <w:lang w:val="ru-RU" w:eastAsia="en-US" w:bidi="ar-SA"/>
      </w:rPr>
    </w:lvl>
    <w:lvl w:ilvl="6" w:tplc="C0C24326">
      <w:numFmt w:val="bullet"/>
      <w:lvlText w:val="•"/>
      <w:lvlJc w:val="left"/>
      <w:pPr>
        <w:ind w:left="4429" w:hanging="279"/>
      </w:pPr>
      <w:rPr>
        <w:rFonts w:hint="default"/>
        <w:lang w:val="ru-RU" w:eastAsia="en-US" w:bidi="ar-SA"/>
      </w:rPr>
    </w:lvl>
    <w:lvl w:ilvl="7" w:tplc="6BFE5076">
      <w:numFmt w:val="bullet"/>
      <w:lvlText w:val="•"/>
      <w:lvlJc w:val="left"/>
      <w:pPr>
        <w:ind w:left="5262" w:hanging="279"/>
      </w:pPr>
      <w:rPr>
        <w:rFonts w:hint="default"/>
        <w:lang w:val="ru-RU" w:eastAsia="en-US" w:bidi="ar-SA"/>
      </w:rPr>
    </w:lvl>
    <w:lvl w:ilvl="8" w:tplc="58AAF506">
      <w:numFmt w:val="bullet"/>
      <w:lvlText w:val="•"/>
      <w:lvlJc w:val="left"/>
      <w:pPr>
        <w:ind w:left="6096" w:hanging="279"/>
      </w:pPr>
      <w:rPr>
        <w:rFonts w:hint="default"/>
        <w:lang w:val="ru-RU" w:eastAsia="en-US" w:bidi="ar-SA"/>
      </w:rPr>
    </w:lvl>
  </w:abstractNum>
  <w:abstractNum w:abstractNumId="23">
    <w:nsid w:val="5D5B3EC8"/>
    <w:multiLevelType w:val="hybridMultilevel"/>
    <w:tmpl w:val="5AF835B2"/>
    <w:lvl w:ilvl="0" w:tplc="64F8E218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2FA8BCD8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60E80026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F842948C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42CAACC4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5E50C1B2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42EE0D2A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67D6D4D6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9EA6BB44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24">
    <w:nsid w:val="5FCC728E"/>
    <w:multiLevelType w:val="hybridMultilevel"/>
    <w:tmpl w:val="E60E51A8"/>
    <w:lvl w:ilvl="0" w:tplc="EFAA0A4E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D138FC12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F0ACB5DE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A51823D4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EEE42F82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F28ED04A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538A68D6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5EBA7A12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8DD487E0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25">
    <w:nsid w:val="60574704"/>
    <w:multiLevelType w:val="hybridMultilevel"/>
    <w:tmpl w:val="70B8E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AC4004"/>
    <w:multiLevelType w:val="hybridMultilevel"/>
    <w:tmpl w:val="10DE6E10"/>
    <w:lvl w:ilvl="0" w:tplc="C4F444D6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2D383972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56A46822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722EB788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80A82DCE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A77A7688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D90E87E4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AE1AAF50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187E08A6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27">
    <w:nsid w:val="62313483"/>
    <w:multiLevelType w:val="hybridMultilevel"/>
    <w:tmpl w:val="8828E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C746A1"/>
    <w:multiLevelType w:val="hybridMultilevel"/>
    <w:tmpl w:val="AC584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F35D32"/>
    <w:multiLevelType w:val="hybridMultilevel"/>
    <w:tmpl w:val="32BE04A8"/>
    <w:lvl w:ilvl="0" w:tplc="206049CC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A5B0CBA6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55B4698C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81423B9A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E77ADB9A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356CCBCA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8F04257E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C1DC9D96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F0E06E70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30">
    <w:nsid w:val="71C60991"/>
    <w:multiLevelType w:val="hybridMultilevel"/>
    <w:tmpl w:val="4224B1DE"/>
    <w:lvl w:ilvl="0" w:tplc="FD86C752">
      <w:numFmt w:val="bullet"/>
      <w:lvlText w:val="•"/>
      <w:lvlJc w:val="left"/>
      <w:pPr>
        <w:ind w:left="113" w:hanging="227"/>
      </w:pPr>
      <w:rPr>
        <w:rFonts w:ascii="Book Antiqua" w:eastAsia="Book Antiqua" w:hAnsi="Book Antiqua" w:cs="Book Antiqua" w:hint="default"/>
        <w:w w:val="119"/>
        <w:sz w:val="21"/>
        <w:szCs w:val="21"/>
        <w:lang w:val="ru-RU" w:eastAsia="en-US" w:bidi="ar-SA"/>
      </w:rPr>
    </w:lvl>
    <w:lvl w:ilvl="1" w:tplc="528675E0">
      <w:numFmt w:val="bullet"/>
      <w:lvlText w:val="•"/>
      <w:lvlJc w:val="left"/>
      <w:pPr>
        <w:ind w:left="473" w:hanging="227"/>
      </w:pPr>
      <w:rPr>
        <w:rFonts w:hint="default"/>
        <w:lang w:val="ru-RU" w:eastAsia="en-US" w:bidi="ar-SA"/>
      </w:rPr>
    </w:lvl>
    <w:lvl w:ilvl="2" w:tplc="B5B6926E">
      <w:numFmt w:val="bullet"/>
      <w:lvlText w:val="•"/>
      <w:lvlJc w:val="left"/>
      <w:pPr>
        <w:ind w:left="827" w:hanging="227"/>
      </w:pPr>
      <w:rPr>
        <w:rFonts w:hint="default"/>
        <w:lang w:val="ru-RU" w:eastAsia="en-US" w:bidi="ar-SA"/>
      </w:rPr>
    </w:lvl>
    <w:lvl w:ilvl="3" w:tplc="E88270C6">
      <w:numFmt w:val="bullet"/>
      <w:lvlText w:val="•"/>
      <w:lvlJc w:val="left"/>
      <w:pPr>
        <w:ind w:left="1180" w:hanging="227"/>
      </w:pPr>
      <w:rPr>
        <w:rFonts w:hint="default"/>
        <w:lang w:val="ru-RU" w:eastAsia="en-US" w:bidi="ar-SA"/>
      </w:rPr>
    </w:lvl>
    <w:lvl w:ilvl="4" w:tplc="F108849C">
      <w:numFmt w:val="bullet"/>
      <w:lvlText w:val="•"/>
      <w:lvlJc w:val="left"/>
      <w:pPr>
        <w:ind w:left="1534" w:hanging="227"/>
      </w:pPr>
      <w:rPr>
        <w:rFonts w:hint="default"/>
        <w:lang w:val="ru-RU" w:eastAsia="en-US" w:bidi="ar-SA"/>
      </w:rPr>
    </w:lvl>
    <w:lvl w:ilvl="5" w:tplc="EEA4AB06">
      <w:numFmt w:val="bullet"/>
      <w:lvlText w:val="•"/>
      <w:lvlJc w:val="left"/>
      <w:pPr>
        <w:ind w:left="1887" w:hanging="227"/>
      </w:pPr>
      <w:rPr>
        <w:rFonts w:hint="default"/>
        <w:lang w:val="ru-RU" w:eastAsia="en-US" w:bidi="ar-SA"/>
      </w:rPr>
    </w:lvl>
    <w:lvl w:ilvl="6" w:tplc="9F005E54">
      <w:numFmt w:val="bullet"/>
      <w:lvlText w:val="•"/>
      <w:lvlJc w:val="left"/>
      <w:pPr>
        <w:ind w:left="2241" w:hanging="227"/>
      </w:pPr>
      <w:rPr>
        <w:rFonts w:hint="default"/>
        <w:lang w:val="ru-RU" w:eastAsia="en-US" w:bidi="ar-SA"/>
      </w:rPr>
    </w:lvl>
    <w:lvl w:ilvl="7" w:tplc="2ABCB7E4">
      <w:numFmt w:val="bullet"/>
      <w:lvlText w:val="•"/>
      <w:lvlJc w:val="left"/>
      <w:pPr>
        <w:ind w:left="2594" w:hanging="227"/>
      </w:pPr>
      <w:rPr>
        <w:rFonts w:hint="default"/>
        <w:lang w:val="ru-RU" w:eastAsia="en-US" w:bidi="ar-SA"/>
      </w:rPr>
    </w:lvl>
    <w:lvl w:ilvl="8" w:tplc="3050DB42">
      <w:numFmt w:val="bullet"/>
      <w:lvlText w:val="•"/>
      <w:lvlJc w:val="left"/>
      <w:pPr>
        <w:ind w:left="2948" w:hanging="227"/>
      </w:pPr>
      <w:rPr>
        <w:rFonts w:hint="default"/>
        <w:lang w:val="ru-RU" w:eastAsia="en-US" w:bidi="ar-SA"/>
      </w:rPr>
    </w:lvl>
  </w:abstractNum>
  <w:abstractNum w:abstractNumId="31">
    <w:nsid w:val="7F1815D6"/>
    <w:multiLevelType w:val="hybridMultilevel"/>
    <w:tmpl w:val="4A5AF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0E0C2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3"/>
  </w:num>
  <w:num w:numId="21">
    <w:abstractNumId w:val="30"/>
  </w:num>
  <w:num w:numId="22">
    <w:abstractNumId w:val="4"/>
  </w:num>
  <w:num w:numId="23">
    <w:abstractNumId w:val="23"/>
  </w:num>
  <w:num w:numId="24">
    <w:abstractNumId w:val="11"/>
  </w:num>
  <w:num w:numId="25">
    <w:abstractNumId w:val="18"/>
  </w:num>
  <w:num w:numId="26">
    <w:abstractNumId w:val="24"/>
  </w:num>
  <w:num w:numId="27">
    <w:abstractNumId w:val="19"/>
  </w:num>
  <w:num w:numId="28">
    <w:abstractNumId w:val="20"/>
  </w:num>
  <w:num w:numId="29">
    <w:abstractNumId w:val="5"/>
  </w:num>
  <w:num w:numId="30">
    <w:abstractNumId w:val="8"/>
  </w:num>
  <w:num w:numId="31">
    <w:abstractNumId w:val="10"/>
  </w:num>
  <w:num w:numId="32">
    <w:abstractNumId w:val="29"/>
  </w:num>
  <w:num w:numId="33">
    <w:abstractNumId w:val="1"/>
  </w:num>
  <w:num w:numId="34">
    <w:abstractNumId w:val="26"/>
  </w:num>
  <w:num w:numId="35">
    <w:abstractNumId w:val="15"/>
  </w:num>
  <w:num w:numId="36">
    <w:abstractNumId w:val="22"/>
  </w:num>
  <w:num w:numId="37">
    <w:abstractNumId w:val="14"/>
  </w:num>
  <w:num w:numId="38">
    <w:abstractNumId w:val="12"/>
  </w:num>
  <w:num w:numId="39">
    <w:abstractNumId w:val="16"/>
  </w:num>
  <w:num w:numId="40">
    <w:abstractNumId w:val="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3B1"/>
    <w:rsid w:val="00004893"/>
    <w:rsid w:val="00005783"/>
    <w:rsid w:val="00007A85"/>
    <w:rsid w:val="000214C6"/>
    <w:rsid w:val="00051D58"/>
    <w:rsid w:val="00055054"/>
    <w:rsid w:val="00067D96"/>
    <w:rsid w:val="00072E8A"/>
    <w:rsid w:val="000E4151"/>
    <w:rsid w:val="001217E0"/>
    <w:rsid w:val="001D0841"/>
    <w:rsid w:val="001E672F"/>
    <w:rsid w:val="001E6B80"/>
    <w:rsid w:val="0021060E"/>
    <w:rsid w:val="00222263"/>
    <w:rsid w:val="00230540"/>
    <w:rsid w:val="00231933"/>
    <w:rsid w:val="002342A7"/>
    <w:rsid w:val="00243E05"/>
    <w:rsid w:val="002D3E43"/>
    <w:rsid w:val="00337874"/>
    <w:rsid w:val="00344066"/>
    <w:rsid w:val="00380B73"/>
    <w:rsid w:val="00387BEE"/>
    <w:rsid w:val="00392B32"/>
    <w:rsid w:val="004476A6"/>
    <w:rsid w:val="0045005B"/>
    <w:rsid w:val="004937EF"/>
    <w:rsid w:val="004B4759"/>
    <w:rsid w:val="004D2D6B"/>
    <w:rsid w:val="004E49EF"/>
    <w:rsid w:val="004E7853"/>
    <w:rsid w:val="00524D3F"/>
    <w:rsid w:val="00535032"/>
    <w:rsid w:val="00552AF3"/>
    <w:rsid w:val="00581C96"/>
    <w:rsid w:val="005F0A9C"/>
    <w:rsid w:val="005F27E4"/>
    <w:rsid w:val="00600C87"/>
    <w:rsid w:val="00606A71"/>
    <w:rsid w:val="006374FA"/>
    <w:rsid w:val="00646EF8"/>
    <w:rsid w:val="006507A2"/>
    <w:rsid w:val="006D1B4B"/>
    <w:rsid w:val="0070078D"/>
    <w:rsid w:val="00703668"/>
    <w:rsid w:val="00742B59"/>
    <w:rsid w:val="007749D5"/>
    <w:rsid w:val="007760E2"/>
    <w:rsid w:val="007A0258"/>
    <w:rsid w:val="007A6940"/>
    <w:rsid w:val="007B556B"/>
    <w:rsid w:val="007C03B1"/>
    <w:rsid w:val="007C2F9D"/>
    <w:rsid w:val="007F5059"/>
    <w:rsid w:val="00827DC8"/>
    <w:rsid w:val="00886C54"/>
    <w:rsid w:val="00894DA2"/>
    <w:rsid w:val="008A120A"/>
    <w:rsid w:val="008D2AD3"/>
    <w:rsid w:val="009260B9"/>
    <w:rsid w:val="0094753E"/>
    <w:rsid w:val="00962FFD"/>
    <w:rsid w:val="009A68CB"/>
    <w:rsid w:val="00A25214"/>
    <w:rsid w:val="00A440A4"/>
    <w:rsid w:val="00A505D4"/>
    <w:rsid w:val="00A616A9"/>
    <w:rsid w:val="00A72EDA"/>
    <w:rsid w:val="00AD5988"/>
    <w:rsid w:val="00B03D41"/>
    <w:rsid w:val="00B12A6C"/>
    <w:rsid w:val="00B31180"/>
    <w:rsid w:val="00B46EFB"/>
    <w:rsid w:val="00B84C9A"/>
    <w:rsid w:val="00BA5306"/>
    <w:rsid w:val="00BB09FD"/>
    <w:rsid w:val="00BD1C94"/>
    <w:rsid w:val="00BE22DC"/>
    <w:rsid w:val="00CC3888"/>
    <w:rsid w:val="00CD4C06"/>
    <w:rsid w:val="00D6038F"/>
    <w:rsid w:val="00D61C6C"/>
    <w:rsid w:val="00D739D2"/>
    <w:rsid w:val="00E1025A"/>
    <w:rsid w:val="00E42EF3"/>
    <w:rsid w:val="00E54BF6"/>
    <w:rsid w:val="00E96551"/>
    <w:rsid w:val="00EB4A0E"/>
    <w:rsid w:val="00EC3E75"/>
    <w:rsid w:val="00EE44D5"/>
    <w:rsid w:val="00EE5A8B"/>
    <w:rsid w:val="00F2688F"/>
    <w:rsid w:val="00F27998"/>
    <w:rsid w:val="00F7470F"/>
    <w:rsid w:val="00F7621D"/>
    <w:rsid w:val="00FC777C"/>
    <w:rsid w:val="00FE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C03B1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27E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C03B1"/>
    <w:pPr>
      <w:keepNext/>
      <w:widowControl/>
      <w:autoSpaceDE/>
      <w:autoSpaceDN/>
      <w:adjustRightInd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672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link w:val="a4"/>
    <w:qFormat/>
    <w:rsid w:val="007C03B1"/>
    <w:rPr>
      <w:rFonts w:ascii="Arial" w:eastAsia="Arial" w:hAnsi="Arial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7C03B1"/>
    <w:pPr>
      <w:suppressAutoHyphens/>
      <w:autoSpaceDN/>
      <w:adjustRightInd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(2)_"/>
    <w:link w:val="210"/>
    <w:locked/>
    <w:rsid w:val="007C03B1"/>
    <w:rPr>
      <w:rFonts w:ascii="Palatino Linotype" w:hAnsi="Palatino Linotype"/>
      <w:shd w:val="clear" w:color="auto" w:fill="FFFFFF"/>
    </w:rPr>
  </w:style>
  <w:style w:type="character" w:customStyle="1" w:styleId="23">
    <w:name w:val="Основной текст (2)"/>
    <w:rsid w:val="007C03B1"/>
    <w:rPr>
      <w:rFonts w:ascii="Palatino Linotype" w:hAnsi="Palatino Linotype"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210">
    <w:name w:val="Основной текст (2)1"/>
    <w:basedOn w:val="a"/>
    <w:link w:val="22"/>
    <w:rsid w:val="007C03B1"/>
    <w:pPr>
      <w:shd w:val="clear" w:color="auto" w:fill="FFFFFF"/>
      <w:autoSpaceDE/>
      <w:autoSpaceDN/>
      <w:adjustRightInd/>
      <w:spacing w:line="197" w:lineRule="exact"/>
      <w:ind w:hanging="380"/>
    </w:pPr>
    <w:rPr>
      <w:rFonts w:ascii="Palatino Linotype" w:eastAsia="Calibri" w:hAnsi="Palatino Linotype"/>
      <w:sz w:val="20"/>
      <w:szCs w:val="20"/>
    </w:rPr>
  </w:style>
  <w:style w:type="character" w:customStyle="1" w:styleId="3">
    <w:name w:val="Заголовок №3_"/>
    <w:link w:val="31"/>
    <w:locked/>
    <w:rsid w:val="007C03B1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7C03B1"/>
    <w:pPr>
      <w:widowControl/>
      <w:shd w:val="clear" w:color="auto" w:fill="FFFFFF"/>
      <w:autoSpaceDE/>
      <w:autoSpaceDN/>
      <w:adjustRightInd/>
      <w:spacing w:line="211" w:lineRule="exact"/>
      <w:jc w:val="both"/>
      <w:outlineLvl w:val="2"/>
    </w:pPr>
    <w:rPr>
      <w:rFonts w:ascii="Calibri" w:eastAsia="Calibri" w:hAnsi="Calibri"/>
      <w:b/>
      <w:bCs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C03B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0">
    <w:name w:val="Заголовок 2 Знак"/>
    <w:link w:val="2"/>
    <w:uiPriority w:val="9"/>
    <w:rsid w:val="007C03B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7C03B1"/>
    <w:pPr>
      <w:widowControl/>
      <w:autoSpaceDE/>
      <w:autoSpaceDN/>
      <w:adjustRightInd/>
      <w:ind w:left="720"/>
      <w:contextualSpacing/>
    </w:pPr>
    <w:rPr>
      <w:rFonts w:ascii="Calibri" w:hAnsi="Calibri"/>
      <w:lang w:val="en-US" w:eastAsia="en-US"/>
    </w:rPr>
  </w:style>
  <w:style w:type="paragraph" w:customStyle="1" w:styleId="ParagraphStyle">
    <w:name w:val="Paragraph Style"/>
    <w:rsid w:val="007C03B1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FontStyle12">
    <w:name w:val="Font Style12"/>
    <w:uiPriority w:val="99"/>
    <w:rsid w:val="007C03B1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Без интервала Знак"/>
    <w:link w:val="a0"/>
    <w:rsid w:val="007C03B1"/>
    <w:rPr>
      <w:rFonts w:ascii="Arial" w:eastAsia="Arial" w:hAnsi="Arial"/>
      <w:sz w:val="22"/>
      <w:szCs w:val="22"/>
      <w:lang w:val="ru-RU" w:eastAsia="en-US" w:bidi="ar-SA"/>
    </w:rPr>
  </w:style>
  <w:style w:type="character" w:customStyle="1" w:styleId="24">
    <w:name w:val="Основной текст (2) + Полужирный"/>
    <w:aliases w:val="Курсив6"/>
    <w:rsid w:val="001E672F"/>
    <w:rPr>
      <w:rFonts w:ascii="Palatino Linotype" w:hAnsi="Palatino Linotype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ar-SA"/>
    </w:rPr>
  </w:style>
  <w:style w:type="character" w:customStyle="1" w:styleId="11">
    <w:name w:val="Заголовок №1"/>
    <w:rsid w:val="001E672F"/>
    <w:rPr>
      <w:rFonts w:ascii="Microsoft Sans Serif" w:hAnsi="Microsoft Sans Serif"/>
      <w:color w:val="000000"/>
      <w:spacing w:val="0"/>
      <w:w w:val="100"/>
      <w:position w:val="0"/>
      <w:sz w:val="26"/>
      <w:szCs w:val="26"/>
      <w:lang w:val="ru-RU" w:eastAsia="ru-RU" w:bidi="ar-SA"/>
    </w:rPr>
  </w:style>
  <w:style w:type="character" w:customStyle="1" w:styleId="a6">
    <w:name w:val="Сноска_"/>
    <w:link w:val="12"/>
    <w:locked/>
    <w:rsid w:val="001E672F"/>
    <w:rPr>
      <w:rFonts w:ascii="Palatino Linotype" w:hAnsi="Palatino Linotype"/>
      <w:sz w:val="17"/>
      <w:szCs w:val="17"/>
      <w:shd w:val="clear" w:color="auto" w:fill="FFFFFF"/>
    </w:rPr>
  </w:style>
  <w:style w:type="character" w:customStyle="1" w:styleId="a7">
    <w:name w:val="Сноска"/>
    <w:rsid w:val="001E672F"/>
    <w:rPr>
      <w:rFonts w:ascii="Palatino Linotype" w:hAnsi="Palatino Linotype"/>
      <w:color w:val="000000"/>
      <w:spacing w:val="0"/>
      <w:w w:val="100"/>
      <w:position w:val="0"/>
      <w:sz w:val="17"/>
      <w:szCs w:val="17"/>
      <w:shd w:val="clear" w:color="auto" w:fill="FFFFFF"/>
      <w:lang w:val="ru-RU" w:eastAsia="ru-RU"/>
    </w:rPr>
  </w:style>
  <w:style w:type="paragraph" w:customStyle="1" w:styleId="12">
    <w:name w:val="Сноска1"/>
    <w:basedOn w:val="a"/>
    <w:link w:val="a6"/>
    <w:rsid w:val="001E672F"/>
    <w:pPr>
      <w:shd w:val="clear" w:color="auto" w:fill="FFFFFF"/>
      <w:autoSpaceDE/>
      <w:autoSpaceDN/>
      <w:adjustRightInd/>
      <w:spacing w:line="197" w:lineRule="exact"/>
      <w:ind w:firstLine="440"/>
      <w:jc w:val="both"/>
    </w:pPr>
    <w:rPr>
      <w:rFonts w:ascii="Palatino Linotype" w:eastAsia="Calibri" w:hAnsi="Palatino Linotype"/>
      <w:sz w:val="17"/>
      <w:szCs w:val="17"/>
    </w:rPr>
  </w:style>
  <w:style w:type="paragraph" w:styleId="a8">
    <w:name w:val="annotation text"/>
    <w:basedOn w:val="a"/>
    <w:link w:val="a9"/>
    <w:uiPriority w:val="99"/>
    <w:semiHidden/>
    <w:rsid w:val="001E672F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1E67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1E672F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1E672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ab">
    <w:name w:val="Body Text"/>
    <w:basedOn w:val="a"/>
    <w:link w:val="ac"/>
    <w:uiPriority w:val="99"/>
    <w:unhideWhenUsed/>
    <w:rsid w:val="001E672F"/>
    <w:pPr>
      <w:widowControl/>
      <w:autoSpaceDE/>
      <w:autoSpaceDN/>
      <w:adjustRightInd/>
      <w:spacing w:after="120"/>
    </w:pPr>
    <w:rPr>
      <w:rFonts w:ascii="Times New Roman" w:hAnsi="Times New Roman"/>
    </w:rPr>
  </w:style>
  <w:style w:type="character" w:customStyle="1" w:styleId="ac">
    <w:name w:val="Основной текст Знак"/>
    <w:link w:val="ab"/>
    <w:uiPriority w:val="99"/>
    <w:rsid w:val="001E672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uiPriority w:val="59"/>
    <w:rsid w:val="00894D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5F27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0">
    <w:name w:val="Основной текст (22)_"/>
    <w:link w:val="221"/>
    <w:locked/>
    <w:rsid w:val="00581C96"/>
    <w:rPr>
      <w:rFonts w:ascii="Microsoft Sans Serif" w:hAnsi="Microsoft Sans Serif"/>
      <w:sz w:val="26"/>
      <w:szCs w:val="26"/>
      <w:shd w:val="clear" w:color="auto" w:fill="FFFFFF"/>
    </w:rPr>
  </w:style>
  <w:style w:type="character" w:customStyle="1" w:styleId="222">
    <w:name w:val="Основной текст (22)"/>
    <w:rsid w:val="00581C96"/>
    <w:rPr>
      <w:rFonts w:ascii="Microsoft Sans Serif" w:hAnsi="Microsoft Sans Serif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1">
    <w:name w:val="Основной текст (22)1"/>
    <w:basedOn w:val="a"/>
    <w:link w:val="220"/>
    <w:rsid w:val="00581C96"/>
    <w:pPr>
      <w:shd w:val="clear" w:color="auto" w:fill="FFFFFF"/>
      <w:autoSpaceDE/>
      <w:autoSpaceDN/>
      <w:adjustRightInd/>
      <w:spacing w:after="240" w:line="307" w:lineRule="exact"/>
    </w:pPr>
    <w:rPr>
      <w:rFonts w:ascii="Microsoft Sans Serif" w:eastAsia="Calibri" w:hAnsi="Microsoft Sans Serif"/>
      <w:sz w:val="26"/>
      <w:szCs w:val="26"/>
    </w:rPr>
  </w:style>
  <w:style w:type="paragraph" w:customStyle="1" w:styleId="110">
    <w:name w:val="Заголовок 11"/>
    <w:basedOn w:val="a"/>
    <w:uiPriority w:val="1"/>
    <w:qFormat/>
    <w:rsid w:val="006D1B4B"/>
    <w:pPr>
      <w:adjustRightInd/>
      <w:spacing w:before="55"/>
      <w:ind w:left="570"/>
      <w:outlineLvl w:val="1"/>
    </w:pPr>
    <w:rPr>
      <w:rFonts w:ascii="Book Antiqua" w:eastAsia="Book Antiqua" w:hAnsi="Book Antiqua" w:cs="Book Antiqua"/>
      <w:b/>
      <w:bCs/>
      <w:sz w:val="25"/>
      <w:szCs w:val="25"/>
      <w:lang w:bidi="ru-RU"/>
    </w:rPr>
  </w:style>
  <w:style w:type="paragraph" w:customStyle="1" w:styleId="211">
    <w:name w:val="Заголовок 21"/>
    <w:basedOn w:val="a"/>
    <w:uiPriority w:val="1"/>
    <w:qFormat/>
    <w:rsid w:val="006D1B4B"/>
    <w:pPr>
      <w:adjustRightInd/>
      <w:ind w:left="1303"/>
      <w:outlineLvl w:val="2"/>
    </w:pPr>
    <w:rPr>
      <w:rFonts w:ascii="Book Antiqua" w:eastAsia="Book Antiqua" w:hAnsi="Book Antiqua" w:cs="Book Antiqua"/>
      <w:b/>
      <w:bCs/>
      <w:sz w:val="25"/>
      <w:szCs w:val="25"/>
      <w:lang w:eastAsia="en-US"/>
    </w:rPr>
  </w:style>
  <w:style w:type="paragraph" w:customStyle="1" w:styleId="TableParagraph">
    <w:name w:val="Table Paragraph"/>
    <w:basedOn w:val="a"/>
    <w:uiPriority w:val="1"/>
    <w:qFormat/>
    <w:rsid w:val="00055054"/>
    <w:pPr>
      <w:adjustRightInd/>
      <w:ind w:left="141"/>
    </w:pPr>
    <w:rPr>
      <w:rFonts w:ascii="Bookman Old Style" w:eastAsia="Bookman Old Style" w:hAnsi="Bookman Old Style" w:cs="Bookman Old Style"/>
      <w:sz w:val="22"/>
      <w:szCs w:val="22"/>
      <w:lang w:bidi="ru-RU"/>
    </w:rPr>
  </w:style>
  <w:style w:type="table" w:customStyle="1" w:styleId="TableNormal">
    <w:name w:val="Table Normal"/>
    <w:uiPriority w:val="2"/>
    <w:semiHidden/>
    <w:unhideWhenUsed/>
    <w:qFormat/>
    <w:rsid w:val="00FE7B0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A694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7A69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7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7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8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2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5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nai-prezidenta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onstitution.kremlin.ru/" TargetMode="External"/><Relationship Id="rId12" Type="http://schemas.openxmlformats.org/officeDocument/2006/relationships/hyperlink" Target="http://www.allprav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d.fom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oprf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aw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A193B-605E-4C28-B271-57C5D2CD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4885</Words>
  <Characters>27845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Comp</cp:lastModifiedBy>
  <cp:revision>12</cp:revision>
  <dcterms:created xsi:type="dcterms:W3CDTF">2021-10-18T14:42:00Z</dcterms:created>
  <dcterms:modified xsi:type="dcterms:W3CDTF">2022-01-10T15:36:00Z</dcterms:modified>
</cp:coreProperties>
</file>