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0F5" w:rsidRPr="00E860F5" w:rsidRDefault="00E860F5" w:rsidP="00E860F5">
      <w:pPr>
        <w:spacing w:after="0" w:line="240" w:lineRule="auto"/>
        <w:jc w:val="center"/>
        <w:rPr>
          <w:rStyle w:val="a3"/>
          <w:rFonts w:ascii="Times New Roman" w:hAnsi="Times New Roman" w:cs="Times New Roman"/>
          <w:b/>
          <w:bCs/>
          <w:sz w:val="24"/>
          <w:szCs w:val="24"/>
        </w:rPr>
      </w:pPr>
      <w:r w:rsidRPr="00E860F5">
        <w:rPr>
          <w:rFonts w:ascii="Times New Roman" w:hAnsi="Times New Roman" w:cs="Times New Roman"/>
          <w:b/>
          <w:bCs/>
          <w:sz w:val="24"/>
          <w:szCs w:val="24"/>
        </w:rPr>
        <w:t xml:space="preserve">Аннотация к рабочей программе  «Математика»   </w:t>
      </w:r>
    </w:p>
    <w:p w:rsidR="00E860F5" w:rsidRPr="00E860F5" w:rsidRDefault="00E860F5" w:rsidP="00E860F5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jc w:val="center"/>
        <w:rPr>
          <w:rStyle w:val="a3"/>
          <w:rFonts w:ascii="Times New Roman" w:hAnsi="Times New Roman" w:cs="Times New Roman"/>
          <w:b/>
          <w:sz w:val="24"/>
          <w:szCs w:val="24"/>
        </w:rPr>
      </w:pPr>
      <w:r w:rsidRPr="00E860F5">
        <w:rPr>
          <w:rStyle w:val="a3"/>
          <w:rFonts w:ascii="Times New Roman" w:hAnsi="Times New Roman" w:cs="Times New Roman"/>
          <w:b/>
          <w:sz w:val="24"/>
          <w:szCs w:val="24"/>
        </w:rPr>
        <w:t>УМК «Школа России»</w:t>
      </w:r>
    </w:p>
    <w:p w:rsidR="00E860F5" w:rsidRPr="00E860F5" w:rsidRDefault="004D7978" w:rsidP="00E860F5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jc w:val="center"/>
        <w:rPr>
          <w:rStyle w:val="a3"/>
          <w:rFonts w:ascii="Times New Roman" w:hAnsi="Times New Roman" w:cs="Times New Roman"/>
          <w:b/>
          <w:sz w:val="24"/>
          <w:szCs w:val="24"/>
        </w:rPr>
      </w:pPr>
      <w:r>
        <w:rPr>
          <w:rStyle w:val="a3"/>
          <w:rFonts w:ascii="Times New Roman" w:hAnsi="Times New Roman" w:cs="Times New Roman"/>
          <w:b/>
          <w:sz w:val="24"/>
          <w:szCs w:val="24"/>
        </w:rPr>
        <w:t xml:space="preserve">   1-4 класс</w:t>
      </w:r>
      <w:bookmarkStart w:id="0" w:name="_GoBack"/>
      <w:bookmarkEnd w:id="0"/>
    </w:p>
    <w:p w:rsidR="00E860F5" w:rsidRPr="00E860F5" w:rsidRDefault="00E860F5" w:rsidP="00E860F5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jc w:val="both"/>
        <w:rPr>
          <w:rStyle w:val="a3"/>
          <w:rFonts w:ascii="Times New Roman" w:hAnsi="Times New Roman" w:cs="Times New Roman"/>
          <w:color w:val="000000"/>
          <w:sz w:val="24"/>
          <w:szCs w:val="24"/>
        </w:rPr>
      </w:pPr>
      <w:r w:rsidRPr="00E860F5">
        <w:rPr>
          <w:rStyle w:val="a3"/>
          <w:rFonts w:ascii="Times New Roman" w:hAnsi="Times New Roman" w:cs="Times New Roman"/>
          <w:sz w:val="24"/>
          <w:szCs w:val="24"/>
        </w:rPr>
        <w:t xml:space="preserve">      Рабочая программа по предмету «Математика</w:t>
      </w:r>
      <w:proofErr w:type="gramStart"/>
      <w:r w:rsidRPr="00E860F5">
        <w:rPr>
          <w:rStyle w:val="a3"/>
          <w:rFonts w:ascii="Times New Roman" w:hAnsi="Times New Roman" w:cs="Times New Roman"/>
          <w:b/>
          <w:sz w:val="24"/>
          <w:szCs w:val="24"/>
        </w:rPr>
        <w:t>»</w:t>
      </w:r>
      <w:r w:rsidRPr="00E860F5">
        <w:rPr>
          <w:rStyle w:val="a3"/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Pr="00E860F5">
        <w:rPr>
          <w:rStyle w:val="a3"/>
          <w:rFonts w:ascii="Times New Roman" w:hAnsi="Times New Roman" w:cs="Times New Roman"/>
          <w:color w:val="000000"/>
          <w:sz w:val="24"/>
          <w:szCs w:val="24"/>
        </w:rPr>
        <w:t>азработана на основе:</w:t>
      </w:r>
    </w:p>
    <w:p w:rsidR="00E860F5" w:rsidRPr="00E860F5" w:rsidRDefault="009527B7" w:rsidP="00E860F5">
      <w:pPr>
        <w:pStyle w:val="a4"/>
        <w:numPr>
          <w:ilvl w:val="0"/>
          <w:numId w:val="1"/>
        </w:numPr>
        <w:shd w:val="clear" w:color="auto" w:fill="auto"/>
        <w:tabs>
          <w:tab w:val="left" w:pos="745"/>
        </w:tabs>
        <w:spacing w:line="240" w:lineRule="auto"/>
        <w:ind w:right="20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</w:rPr>
        <w:t>авторской программы М. И. Мо</w:t>
      </w:r>
      <w:r w:rsidRPr="00E860F5">
        <w:rPr>
          <w:rFonts w:ascii="Times New Roman" w:hAnsi="Times New Roman" w:cs="Times New Roman"/>
          <w:sz w:val="24"/>
          <w:szCs w:val="24"/>
        </w:rPr>
        <w:t xml:space="preserve">ро </w:t>
      </w:r>
      <w:r>
        <w:rPr>
          <w:rFonts w:ascii="Times New Roman" w:hAnsi="Times New Roman" w:cs="Times New Roman"/>
          <w:sz w:val="24"/>
          <w:szCs w:val="24"/>
        </w:rPr>
        <w:t>и др. «</w:t>
      </w:r>
      <w:r w:rsidR="00E860F5" w:rsidRPr="00E860F5">
        <w:rPr>
          <w:rFonts w:ascii="Times New Roman" w:hAnsi="Times New Roman" w:cs="Times New Roman"/>
          <w:sz w:val="24"/>
          <w:szCs w:val="24"/>
        </w:rPr>
        <w:t>Математика</w:t>
      </w:r>
      <w:r>
        <w:rPr>
          <w:rFonts w:ascii="Times New Roman" w:hAnsi="Times New Roman" w:cs="Times New Roman"/>
          <w:sz w:val="24"/>
          <w:szCs w:val="24"/>
        </w:rPr>
        <w:t>»</w:t>
      </w:r>
      <w:r w:rsidR="00E860F5" w:rsidRPr="00E860F5">
        <w:rPr>
          <w:rFonts w:ascii="Times New Roman" w:hAnsi="Times New Roman" w:cs="Times New Roman"/>
          <w:sz w:val="24"/>
          <w:szCs w:val="24"/>
        </w:rPr>
        <w:t>. Предметная линия учебников системы «Школа России». 1—4 классы</w:t>
      </w:r>
      <w:proofErr w:type="gramStart"/>
      <w:r w:rsidR="00E860F5" w:rsidRPr="00E860F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E860F5" w:rsidRPr="00E860F5">
        <w:rPr>
          <w:rFonts w:ascii="Times New Roman" w:hAnsi="Times New Roman" w:cs="Times New Roman"/>
          <w:sz w:val="24"/>
          <w:szCs w:val="24"/>
        </w:rPr>
        <w:t xml:space="preserve"> учебное пособие для общеобразовательных органи</w:t>
      </w:r>
      <w:r w:rsidR="00E860F5">
        <w:rPr>
          <w:rFonts w:ascii="Times New Roman" w:hAnsi="Times New Roman" w:cs="Times New Roman"/>
          <w:sz w:val="24"/>
          <w:szCs w:val="24"/>
        </w:rPr>
        <w:t>заций / [М. И. Мо</w:t>
      </w:r>
      <w:r w:rsidR="00E860F5" w:rsidRPr="00E860F5">
        <w:rPr>
          <w:rFonts w:ascii="Times New Roman" w:hAnsi="Times New Roman" w:cs="Times New Roman"/>
          <w:sz w:val="24"/>
          <w:szCs w:val="24"/>
        </w:rPr>
        <w:t xml:space="preserve">ро и др.]. — 5-е изд., </w:t>
      </w:r>
      <w:proofErr w:type="spellStart"/>
      <w:r w:rsidR="00E860F5" w:rsidRPr="00E860F5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="00E860F5" w:rsidRPr="00E860F5">
        <w:rPr>
          <w:rFonts w:ascii="Times New Roman" w:hAnsi="Times New Roman" w:cs="Times New Roman"/>
          <w:sz w:val="24"/>
          <w:szCs w:val="24"/>
        </w:rPr>
        <w:t>. — М.</w:t>
      </w:r>
      <w:proofErr w:type="gramStart"/>
      <w:r w:rsidR="00E860F5" w:rsidRPr="00E860F5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E860F5" w:rsidRPr="00E860F5">
        <w:rPr>
          <w:rFonts w:ascii="Times New Roman" w:hAnsi="Times New Roman" w:cs="Times New Roman"/>
          <w:sz w:val="24"/>
          <w:szCs w:val="24"/>
        </w:rPr>
        <w:t xml:space="preserve"> Просвещение, 2021. — 144 с. — ISBN 978-5-09-078999-8.</w:t>
      </w:r>
    </w:p>
    <w:p w:rsidR="00E860F5" w:rsidRPr="00E860F5" w:rsidRDefault="00E860F5" w:rsidP="00E860F5">
      <w:pPr>
        <w:pStyle w:val="a5"/>
        <w:numPr>
          <w:ilvl w:val="0"/>
          <w:numId w:val="1"/>
        </w:numPr>
        <w:spacing w:before="0" w:beforeAutospacing="0" w:after="0" w:afterAutospacing="0"/>
        <w:jc w:val="both"/>
      </w:pPr>
      <w:r w:rsidRPr="00E860F5">
        <w:t xml:space="preserve">учебного плана МБОУ« СОШ № 28с УИОП имени </w:t>
      </w:r>
      <w:proofErr w:type="spellStart"/>
      <w:r w:rsidRPr="00E860F5">
        <w:t>А.А.Угарова</w:t>
      </w:r>
      <w:proofErr w:type="spellEnd"/>
      <w:r w:rsidRPr="00E860F5">
        <w:t>»;</w:t>
      </w:r>
    </w:p>
    <w:p w:rsidR="00C52A74" w:rsidRPr="00C52A74" w:rsidRDefault="00E860F5" w:rsidP="00C52A74">
      <w:pPr>
        <w:tabs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E860F5">
        <w:rPr>
          <w:rFonts w:ascii="Times New Roman" w:hAnsi="Times New Roman" w:cs="Times New Roman"/>
          <w:sz w:val="24"/>
          <w:szCs w:val="24"/>
          <w:lang w:eastAsia="ru-RU"/>
        </w:rPr>
        <w:t xml:space="preserve">•    Положения о рабочей программе, принятой на заседании педагогического совета муниципального бюджетного общеобразовательного учреждения «Средняя общеобразовательная школа №28с углубленным изучением отдельных предметов имени </w:t>
      </w:r>
      <w:proofErr w:type="spellStart"/>
      <w:r w:rsidRPr="00E860F5">
        <w:rPr>
          <w:rFonts w:ascii="Times New Roman" w:hAnsi="Times New Roman" w:cs="Times New Roman"/>
          <w:sz w:val="24"/>
          <w:szCs w:val="24"/>
          <w:lang w:eastAsia="ru-RU"/>
        </w:rPr>
        <w:t>А.А.Угарова</w:t>
      </w:r>
      <w:proofErr w:type="spellEnd"/>
      <w:r w:rsidRPr="00E860F5">
        <w:rPr>
          <w:rFonts w:ascii="Times New Roman" w:hAnsi="Times New Roman" w:cs="Times New Roman"/>
          <w:sz w:val="24"/>
          <w:szCs w:val="24"/>
          <w:lang w:eastAsia="ru-RU"/>
        </w:rPr>
        <w:t>» протоко</w:t>
      </w:r>
      <w:r w:rsidR="00C52A74">
        <w:rPr>
          <w:rFonts w:ascii="Times New Roman" w:hAnsi="Times New Roman" w:cs="Times New Roman"/>
          <w:sz w:val="24"/>
          <w:szCs w:val="24"/>
          <w:lang w:eastAsia="ru-RU"/>
        </w:rPr>
        <w:t xml:space="preserve">л  от  «06» 08. 2021 года  № 17, </w:t>
      </w:r>
      <w:r w:rsidR="00C52A74" w:rsidRPr="00C52A74">
        <w:rPr>
          <w:rFonts w:ascii="Times New Roman" w:hAnsi="Times New Roman"/>
          <w:sz w:val="24"/>
          <w:szCs w:val="24"/>
          <w:lang w:eastAsia="ru-RU"/>
        </w:rPr>
        <w:t>приказ от 12 августа 2021 г. №534.</w:t>
      </w:r>
      <w:proofErr w:type="gramEnd"/>
    </w:p>
    <w:p w:rsidR="00E860F5" w:rsidRPr="00E860F5" w:rsidRDefault="00E860F5" w:rsidP="00E860F5">
      <w:pPr>
        <w:tabs>
          <w:tab w:val="num" w:pos="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E860F5" w:rsidRPr="00E860F5" w:rsidRDefault="00E860F5" w:rsidP="00E86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0F5">
        <w:rPr>
          <w:rFonts w:ascii="Times New Roman" w:hAnsi="Times New Roman" w:cs="Times New Roman"/>
          <w:sz w:val="24"/>
          <w:szCs w:val="24"/>
        </w:rPr>
        <w:t xml:space="preserve">Основными </w:t>
      </w:r>
      <w:r w:rsidRPr="00E860F5">
        <w:rPr>
          <w:rFonts w:ascii="Times New Roman" w:hAnsi="Times New Roman" w:cs="Times New Roman"/>
          <w:b/>
          <w:sz w:val="24"/>
          <w:szCs w:val="24"/>
        </w:rPr>
        <w:t xml:space="preserve">целями </w:t>
      </w:r>
      <w:r w:rsidRPr="00E860F5">
        <w:rPr>
          <w:rFonts w:ascii="Times New Roman" w:hAnsi="Times New Roman" w:cs="Times New Roman"/>
          <w:sz w:val="24"/>
          <w:szCs w:val="24"/>
        </w:rPr>
        <w:t>нача</w:t>
      </w:r>
      <w:r>
        <w:rPr>
          <w:rFonts w:ascii="Times New Roman" w:hAnsi="Times New Roman" w:cs="Times New Roman"/>
          <w:sz w:val="24"/>
          <w:szCs w:val="24"/>
        </w:rPr>
        <w:t>льного обучения математике явля</w:t>
      </w:r>
      <w:r w:rsidRPr="00E860F5">
        <w:rPr>
          <w:rFonts w:ascii="Times New Roman" w:hAnsi="Times New Roman" w:cs="Times New Roman"/>
          <w:sz w:val="24"/>
          <w:szCs w:val="24"/>
        </w:rPr>
        <w:t>ются:</w:t>
      </w:r>
    </w:p>
    <w:p w:rsidR="00E860F5" w:rsidRPr="00E860F5" w:rsidRDefault="00E860F5" w:rsidP="00E86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0F5">
        <w:rPr>
          <w:rFonts w:ascii="Times New Roman" w:hAnsi="Times New Roman" w:cs="Times New Roman"/>
          <w:sz w:val="24"/>
          <w:szCs w:val="24"/>
        </w:rPr>
        <w:t>• математическое развитие младших школьников;</w:t>
      </w:r>
    </w:p>
    <w:p w:rsidR="00E860F5" w:rsidRPr="00E860F5" w:rsidRDefault="00E860F5" w:rsidP="00E86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0F5">
        <w:rPr>
          <w:rFonts w:ascii="Times New Roman" w:hAnsi="Times New Roman" w:cs="Times New Roman"/>
          <w:sz w:val="24"/>
          <w:szCs w:val="24"/>
        </w:rPr>
        <w:t>• формирование системы начальных математических знаний;</w:t>
      </w:r>
    </w:p>
    <w:p w:rsidR="006E026C" w:rsidRDefault="00E860F5" w:rsidP="00E86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860F5">
        <w:rPr>
          <w:rFonts w:ascii="Times New Roman" w:hAnsi="Times New Roman" w:cs="Times New Roman"/>
          <w:sz w:val="24"/>
          <w:szCs w:val="24"/>
        </w:rPr>
        <w:t>• воспитание интереса к м</w:t>
      </w:r>
      <w:r>
        <w:rPr>
          <w:rFonts w:ascii="Times New Roman" w:hAnsi="Times New Roman" w:cs="Times New Roman"/>
          <w:sz w:val="24"/>
          <w:szCs w:val="24"/>
        </w:rPr>
        <w:t>атематике, к умственной деятель</w:t>
      </w:r>
      <w:r w:rsidRPr="00E860F5">
        <w:rPr>
          <w:rFonts w:ascii="Times New Roman" w:hAnsi="Times New Roman" w:cs="Times New Roman"/>
          <w:sz w:val="24"/>
          <w:szCs w:val="24"/>
        </w:rPr>
        <w:t>ности.</w:t>
      </w:r>
    </w:p>
    <w:p w:rsidR="00E860F5" w:rsidRDefault="00E860F5" w:rsidP="00E860F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60F5" w:rsidRPr="00E860F5" w:rsidRDefault="00E860F5" w:rsidP="00E860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0F5">
        <w:rPr>
          <w:rFonts w:ascii="Times New Roman" w:hAnsi="Times New Roman" w:cs="Times New Roman"/>
          <w:sz w:val="24"/>
          <w:szCs w:val="24"/>
        </w:rPr>
        <w:t xml:space="preserve">Программа определяет ряд </w:t>
      </w:r>
      <w:r w:rsidRPr="00E860F5">
        <w:rPr>
          <w:rFonts w:ascii="Times New Roman" w:hAnsi="Times New Roman" w:cs="Times New Roman"/>
          <w:b/>
          <w:sz w:val="24"/>
          <w:szCs w:val="24"/>
        </w:rPr>
        <w:t>задач</w:t>
      </w:r>
      <w:r>
        <w:rPr>
          <w:rFonts w:ascii="Times New Roman" w:hAnsi="Times New Roman" w:cs="Times New Roman"/>
          <w:sz w:val="24"/>
          <w:szCs w:val="24"/>
        </w:rPr>
        <w:t>, решение которых направ</w:t>
      </w:r>
      <w:r w:rsidRPr="00E860F5">
        <w:rPr>
          <w:rFonts w:ascii="Times New Roman" w:hAnsi="Times New Roman" w:cs="Times New Roman"/>
          <w:sz w:val="24"/>
          <w:szCs w:val="24"/>
        </w:rPr>
        <w:t>лено на достижение основ</w:t>
      </w:r>
      <w:r>
        <w:rPr>
          <w:rFonts w:ascii="Times New Roman" w:hAnsi="Times New Roman" w:cs="Times New Roman"/>
          <w:sz w:val="24"/>
          <w:szCs w:val="24"/>
        </w:rPr>
        <w:t>ных целей начального математиче</w:t>
      </w:r>
      <w:r w:rsidRPr="00E860F5">
        <w:rPr>
          <w:rFonts w:ascii="Times New Roman" w:hAnsi="Times New Roman" w:cs="Times New Roman"/>
          <w:sz w:val="24"/>
          <w:szCs w:val="24"/>
        </w:rPr>
        <w:t>ского образования:</w:t>
      </w:r>
    </w:p>
    <w:p w:rsidR="00E860F5" w:rsidRPr="00E860F5" w:rsidRDefault="00E860F5" w:rsidP="00E860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0F5">
        <w:rPr>
          <w:rFonts w:ascii="Times New Roman" w:hAnsi="Times New Roman" w:cs="Times New Roman"/>
          <w:sz w:val="24"/>
          <w:szCs w:val="24"/>
        </w:rPr>
        <w:t>– формирование элеме</w:t>
      </w:r>
      <w:r>
        <w:rPr>
          <w:rFonts w:ascii="Times New Roman" w:hAnsi="Times New Roman" w:cs="Times New Roman"/>
          <w:sz w:val="24"/>
          <w:szCs w:val="24"/>
        </w:rPr>
        <w:t>нтов самостоятельной интеллекту</w:t>
      </w:r>
      <w:r w:rsidRPr="00E860F5">
        <w:rPr>
          <w:rFonts w:ascii="Times New Roman" w:hAnsi="Times New Roman" w:cs="Times New Roman"/>
          <w:sz w:val="24"/>
          <w:szCs w:val="24"/>
        </w:rPr>
        <w:t>альной деятельности на о</w:t>
      </w:r>
      <w:r>
        <w:rPr>
          <w:rFonts w:ascii="Times New Roman" w:hAnsi="Times New Roman" w:cs="Times New Roman"/>
          <w:sz w:val="24"/>
          <w:szCs w:val="24"/>
        </w:rPr>
        <w:t>снове овладения несложными мате</w:t>
      </w:r>
      <w:r w:rsidRPr="00E860F5">
        <w:rPr>
          <w:rFonts w:ascii="Times New Roman" w:hAnsi="Times New Roman" w:cs="Times New Roman"/>
          <w:sz w:val="24"/>
          <w:szCs w:val="24"/>
        </w:rPr>
        <w:t xml:space="preserve">матическими методами познания окружающего мира (умения </w:t>
      </w:r>
    </w:p>
    <w:p w:rsidR="00E860F5" w:rsidRPr="00E860F5" w:rsidRDefault="00E860F5" w:rsidP="00E860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0F5">
        <w:rPr>
          <w:rFonts w:ascii="Times New Roman" w:hAnsi="Times New Roman" w:cs="Times New Roman"/>
          <w:sz w:val="24"/>
          <w:szCs w:val="24"/>
        </w:rPr>
        <w:t xml:space="preserve">устанавливать, описывать, </w:t>
      </w:r>
      <w:r>
        <w:rPr>
          <w:rFonts w:ascii="Times New Roman" w:hAnsi="Times New Roman" w:cs="Times New Roman"/>
          <w:sz w:val="24"/>
          <w:szCs w:val="24"/>
        </w:rPr>
        <w:t xml:space="preserve">моделировать и объяснять количественные и </w:t>
      </w:r>
      <w:r w:rsidRPr="00E860F5">
        <w:rPr>
          <w:rFonts w:ascii="Times New Roman" w:hAnsi="Times New Roman" w:cs="Times New Roman"/>
          <w:sz w:val="24"/>
          <w:szCs w:val="24"/>
        </w:rPr>
        <w:t>пространственные отношения);</w:t>
      </w:r>
    </w:p>
    <w:p w:rsidR="00E860F5" w:rsidRPr="00E860F5" w:rsidRDefault="00E860F5" w:rsidP="00E860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0F5">
        <w:rPr>
          <w:rFonts w:ascii="Times New Roman" w:hAnsi="Times New Roman" w:cs="Times New Roman"/>
          <w:sz w:val="24"/>
          <w:szCs w:val="24"/>
        </w:rPr>
        <w:t>– развитие основ логичес</w:t>
      </w:r>
      <w:r>
        <w:rPr>
          <w:rFonts w:ascii="Times New Roman" w:hAnsi="Times New Roman" w:cs="Times New Roman"/>
          <w:sz w:val="24"/>
          <w:szCs w:val="24"/>
        </w:rPr>
        <w:t xml:space="preserve">кого, знаково-символического и </w:t>
      </w:r>
      <w:r w:rsidRPr="00E860F5">
        <w:rPr>
          <w:rFonts w:ascii="Times New Roman" w:hAnsi="Times New Roman" w:cs="Times New Roman"/>
          <w:sz w:val="24"/>
          <w:szCs w:val="24"/>
        </w:rPr>
        <w:t>алгоритмического мышления;</w:t>
      </w:r>
    </w:p>
    <w:p w:rsidR="00E860F5" w:rsidRPr="00E860F5" w:rsidRDefault="00E860F5" w:rsidP="00E860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0F5">
        <w:rPr>
          <w:rFonts w:ascii="Times New Roman" w:hAnsi="Times New Roman" w:cs="Times New Roman"/>
          <w:sz w:val="24"/>
          <w:szCs w:val="24"/>
        </w:rPr>
        <w:t>– развитие пространственного воображения;</w:t>
      </w:r>
    </w:p>
    <w:p w:rsidR="00E860F5" w:rsidRPr="00E860F5" w:rsidRDefault="00E860F5" w:rsidP="00E860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0F5">
        <w:rPr>
          <w:rFonts w:ascii="Times New Roman" w:hAnsi="Times New Roman" w:cs="Times New Roman"/>
          <w:sz w:val="24"/>
          <w:szCs w:val="24"/>
        </w:rPr>
        <w:t>– развитие математической речи;</w:t>
      </w:r>
    </w:p>
    <w:p w:rsidR="00E860F5" w:rsidRPr="00E860F5" w:rsidRDefault="00E860F5" w:rsidP="00E860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0F5">
        <w:rPr>
          <w:rFonts w:ascii="Times New Roman" w:hAnsi="Times New Roman" w:cs="Times New Roman"/>
          <w:sz w:val="24"/>
          <w:szCs w:val="24"/>
        </w:rPr>
        <w:t>– формирование систе</w:t>
      </w:r>
      <w:r>
        <w:rPr>
          <w:rFonts w:ascii="Times New Roman" w:hAnsi="Times New Roman" w:cs="Times New Roman"/>
          <w:sz w:val="24"/>
          <w:szCs w:val="24"/>
        </w:rPr>
        <w:t>мы начальных математических зна</w:t>
      </w:r>
      <w:r w:rsidRPr="00E860F5">
        <w:rPr>
          <w:rFonts w:ascii="Times New Roman" w:hAnsi="Times New Roman" w:cs="Times New Roman"/>
          <w:sz w:val="24"/>
          <w:szCs w:val="24"/>
        </w:rPr>
        <w:t>ний и умений их применять для решения уче</w:t>
      </w:r>
      <w:r>
        <w:rPr>
          <w:rFonts w:ascii="Times New Roman" w:hAnsi="Times New Roman" w:cs="Times New Roman"/>
          <w:sz w:val="24"/>
          <w:szCs w:val="24"/>
        </w:rPr>
        <w:t>бно-познаватель</w:t>
      </w:r>
      <w:r w:rsidRPr="00E860F5">
        <w:rPr>
          <w:rFonts w:ascii="Times New Roman" w:hAnsi="Times New Roman" w:cs="Times New Roman"/>
          <w:sz w:val="24"/>
          <w:szCs w:val="24"/>
        </w:rPr>
        <w:t>ных и практических задач;</w:t>
      </w:r>
    </w:p>
    <w:p w:rsidR="00E860F5" w:rsidRPr="00E860F5" w:rsidRDefault="00E860F5" w:rsidP="00E860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0F5">
        <w:rPr>
          <w:rFonts w:ascii="Times New Roman" w:hAnsi="Times New Roman" w:cs="Times New Roman"/>
          <w:sz w:val="24"/>
          <w:szCs w:val="24"/>
        </w:rPr>
        <w:t>– формирование умени</w:t>
      </w:r>
      <w:r>
        <w:rPr>
          <w:rFonts w:ascii="Times New Roman" w:hAnsi="Times New Roman" w:cs="Times New Roman"/>
          <w:sz w:val="24"/>
          <w:szCs w:val="24"/>
        </w:rPr>
        <w:t>я вести поиск информации и рабо</w:t>
      </w:r>
      <w:r w:rsidRPr="00E860F5">
        <w:rPr>
          <w:rFonts w:ascii="Times New Roman" w:hAnsi="Times New Roman" w:cs="Times New Roman"/>
          <w:sz w:val="24"/>
          <w:szCs w:val="24"/>
        </w:rPr>
        <w:t>тать с ней;</w:t>
      </w:r>
    </w:p>
    <w:p w:rsidR="00E860F5" w:rsidRPr="00E860F5" w:rsidRDefault="00E860F5" w:rsidP="00E860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0F5">
        <w:rPr>
          <w:rFonts w:ascii="Times New Roman" w:hAnsi="Times New Roman" w:cs="Times New Roman"/>
          <w:sz w:val="24"/>
          <w:szCs w:val="24"/>
        </w:rPr>
        <w:t>– формирование пер</w:t>
      </w:r>
      <w:r>
        <w:rPr>
          <w:rFonts w:ascii="Times New Roman" w:hAnsi="Times New Roman" w:cs="Times New Roman"/>
          <w:sz w:val="24"/>
          <w:szCs w:val="24"/>
        </w:rPr>
        <w:t>воначальных представлений о ком</w:t>
      </w:r>
      <w:r w:rsidRPr="00E860F5">
        <w:rPr>
          <w:rFonts w:ascii="Times New Roman" w:hAnsi="Times New Roman" w:cs="Times New Roman"/>
          <w:sz w:val="24"/>
          <w:szCs w:val="24"/>
        </w:rPr>
        <w:t>пьютерной грамотности;</w:t>
      </w:r>
    </w:p>
    <w:p w:rsidR="00E860F5" w:rsidRPr="00E860F5" w:rsidRDefault="00E860F5" w:rsidP="00E860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0F5">
        <w:rPr>
          <w:rFonts w:ascii="Times New Roman" w:hAnsi="Times New Roman" w:cs="Times New Roman"/>
          <w:sz w:val="24"/>
          <w:szCs w:val="24"/>
        </w:rPr>
        <w:t>– развитие познавательных способностей;</w:t>
      </w:r>
    </w:p>
    <w:p w:rsidR="00E860F5" w:rsidRPr="00E860F5" w:rsidRDefault="00E860F5" w:rsidP="00E860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0F5">
        <w:rPr>
          <w:rFonts w:ascii="Times New Roman" w:hAnsi="Times New Roman" w:cs="Times New Roman"/>
          <w:sz w:val="24"/>
          <w:szCs w:val="24"/>
        </w:rPr>
        <w:t xml:space="preserve">– воспитание стремления к расширению </w:t>
      </w:r>
      <w:r>
        <w:rPr>
          <w:rFonts w:ascii="Times New Roman" w:hAnsi="Times New Roman" w:cs="Times New Roman"/>
          <w:sz w:val="24"/>
          <w:szCs w:val="24"/>
        </w:rPr>
        <w:t xml:space="preserve">математических </w:t>
      </w:r>
      <w:r w:rsidRPr="00E860F5">
        <w:rPr>
          <w:rFonts w:ascii="Times New Roman" w:hAnsi="Times New Roman" w:cs="Times New Roman"/>
          <w:sz w:val="24"/>
          <w:szCs w:val="24"/>
        </w:rPr>
        <w:t>знаний;</w:t>
      </w:r>
    </w:p>
    <w:p w:rsidR="00E860F5" w:rsidRPr="00E860F5" w:rsidRDefault="00E860F5" w:rsidP="00E860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0F5">
        <w:rPr>
          <w:rFonts w:ascii="Times New Roman" w:hAnsi="Times New Roman" w:cs="Times New Roman"/>
          <w:sz w:val="24"/>
          <w:szCs w:val="24"/>
        </w:rPr>
        <w:t>– формирование критичности мышления;</w:t>
      </w:r>
    </w:p>
    <w:p w:rsidR="00E860F5" w:rsidRDefault="00E860F5" w:rsidP="00E860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860F5">
        <w:rPr>
          <w:rFonts w:ascii="Times New Roman" w:hAnsi="Times New Roman" w:cs="Times New Roman"/>
          <w:sz w:val="24"/>
          <w:szCs w:val="24"/>
        </w:rPr>
        <w:t>– развитие умения арг</w:t>
      </w:r>
      <w:r>
        <w:rPr>
          <w:rFonts w:ascii="Times New Roman" w:hAnsi="Times New Roman" w:cs="Times New Roman"/>
          <w:sz w:val="24"/>
          <w:szCs w:val="24"/>
        </w:rPr>
        <w:t>ументированно обосновывать и от</w:t>
      </w:r>
      <w:r w:rsidRPr="00E860F5">
        <w:rPr>
          <w:rFonts w:ascii="Times New Roman" w:hAnsi="Times New Roman" w:cs="Times New Roman"/>
          <w:sz w:val="24"/>
          <w:szCs w:val="24"/>
        </w:rPr>
        <w:t>стаивать высказанное сужд</w:t>
      </w:r>
      <w:r>
        <w:rPr>
          <w:rFonts w:ascii="Times New Roman" w:hAnsi="Times New Roman" w:cs="Times New Roman"/>
          <w:sz w:val="24"/>
          <w:szCs w:val="24"/>
        </w:rPr>
        <w:t>ение, оценивать и принимать суж</w:t>
      </w:r>
      <w:r w:rsidRPr="00E860F5">
        <w:rPr>
          <w:rFonts w:ascii="Times New Roman" w:hAnsi="Times New Roman" w:cs="Times New Roman"/>
          <w:sz w:val="24"/>
          <w:szCs w:val="24"/>
        </w:rPr>
        <w:t>де</w:t>
      </w:r>
      <w:r>
        <w:rPr>
          <w:rFonts w:ascii="Times New Roman" w:hAnsi="Times New Roman" w:cs="Times New Roman"/>
          <w:sz w:val="24"/>
          <w:szCs w:val="24"/>
        </w:rPr>
        <w:t>ния других.</w:t>
      </w:r>
    </w:p>
    <w:p w:rsidR="00E860F5" w:rsidRDefault="00E860F5" w:rsidP="00E860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860F5" w:rsidRPr="00E860F5" w:rsidRDefault="00E860F5" w:rsidP="00E860F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0F5">
        <w:rPr>
          <w:rFonts w:ascii="Times New Roman" w:hAnsi="Times New Roman" w:cs="Times New Roman"/>
          <w:b/>
          <w:sz w:val="24"/>
          <w:szCs w:val="24"/>
        </w:rPr>
        <w:t>Описание места учебного курса в учебном плане</w:t>
      </w:r>
    </w:p>
    <w:p w:rsidR="00E860F5" w:rsidRDefault="00E860F5" w:rsidP="00E860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860F5">
        <w:rPr>
          <w:rFonts w:ascii="Times New Roman" w:hAnsi="Times New Roman" w:cs="Times New Roman"/>
          <w:sz w:val="24"/>
          <w:szCs w:val="24"/>
        </w:rPr>
        <w:t>На изучение математик</w:t>
      </w:r>
      <w:r>
        <w:rPr>
          <w:rFonts w:ascii="Times New Roman" w:hAnsi="Times New Roman" w:cs="Times New Roman"/>
          <w:sz w:val="24"/>
          <w:szCs w:val="24"/>
        </w:rPr>
        <w:t>и в каждом классе начальной шко</w:t>
      </w:r>
      <w:r w:rsidRPr="00E860F5">
        <w:rPr>
          <w:rFonts w:ascii="Times New Roman" w:hAnsi="Times New Roman" w:cs="Times New Roman"/>
          <w:sz w:val="24"/>
          <w:szCs w:val="24"/>
        </w:rPr>
        <w:t>лы отводится по 4 ч в не</w:t>
      </w:r>
      <w:r>
        <w:rPr>
          <w:rFonts w:ascii="Times New Roman" w:hAnsi="Times New Roman" w:cs="Times New Roman"/>
          <w:sz w:val="24"/>
          <w:szCs w:val="24"/>
        </w:rPr>
        <w:t xml:space="preserve">делю. Курс рассчитан на 540 ч: </w:t>
      </w:r>
      <w:r w:rsidRPr="00E860F5">
        <w:rPr>
          <w:rFonts w:ascii="Times New Roman" w:hAnsi="Times New Roman" w:cs="Times New Roman"/>
          <w:sz w:val="24"/>
          <w:szCs w:val="24"/>
        </w:rPr>
        <w:t>в 1 классе — 132 ч (33 уче</w:t>
      </w:r>
      <w:r>
        <w:rPr>
          <w:rFonts w:ascii="Times New Roman" w:hAnsi="Times New Roman" w:cs="Times New Roman"/>
          <w:sz w:val="24"/>
          <w:szCs w:val="24"/>
        </w:rPr>
        <w:t xml:space="preserve">бные недели), во 2–4 классах — </w:t>
      </w:r>
      <w:r w:rsidRPr="00E860F5">
        <w:rPr>
          <w:rFonts w:ascii="Times New Roman" w:hAnsi="Times New Roman" w:cs="Times New Roman"/>
          <w:sz w:val="24"/>
          <w:szCs w:val="24"/>
        </w:rPr>
        <w:t>по 136 ч (34 учебные недели в каждом классе)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860F5" w:rsidRDefault="00E860F5" w:rsidP="00E860F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E860F5" w:rsidRDefault="00E860F5" w:rsidP="00E860F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860F5">
        <w:rPr>
          <w:rFonts w:ascii="Times New Roman" w:hAnsi="Times New Roman" w:cs="Times New Roman"/>
          <w:b/>
          <w:sz w:val="24"/>
          <w:szCs w:val="24"/>
        </w:rPr>
        <w:t>Программа обеспечена следующим учебно-методическим комплектом:</w:t>
      </w:r>
    </w:p>
    <w:p w:rsidR="003D4D9A" w:rsidRPr="003D4D9A" w:rsidRDefault="003D4D9A" w:rsidP="003D4D9A">
      <w:pPr>
        <w:suppressAutoHyphens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1</w:t>
      </w:r>
      <w:r w:rsidRPr="003D4D9A">
        <w:rPr>
          <w:rFonts w:ascii="Times New Roman" w:hAnsi="Times New Roman" w:cs="Times New Roman"/>
          <w:sz w:val="24"/>
          <w:szCs w:val="24"/>
          <w:lang w:eastAsia="zh-CN"/>
        </w:rPr>
        <w:t>.Моро М.И., Волкова С.И., Степанова С.В. Математика.1 класс: учебник для общеобразовательных организаций. В 2частях.   - Москва: Просвещение. 2021 г.</w:t>
      </w:r>
    </w:p>
    <w:p w:rsidR="003D4D9A" w:rsidRPr="003D4D9A" w:rsidRDefault="003D4D9A" w:rsidP="003D4D9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2</w:t>
      </w:r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. Моро М.И., </w:t>
      </w:r>
      <w:proofErr w:type="spellStart"/>
      <w:r w:rsidRPr="003D4D9A">
        <w:rPr>
          <w:rFonts w:ascii="Times New Roman" w:hAnsi="Times New Roman" w:cs="Times New Roman"/>
          <w:sz w:val="24"/>
          <w:szCs w:val="24"/>
          <w:lang w:eastAsia="zh-CN"/>
        </w:rPr>
        <w:t>Бантова</w:t>
      </w:r>
      <w:proofErr w:type="spellEnd"/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 М.А., </w:t>
      </w:r>
      <w:proofErr w:type="spellStart"/>
      <w:r w:rsidRPr="003D4D9A">
        <w:rPr>
          <w:rFonts w:ascii="Times New Roman" w:hAnsi="Times New Roman" w:cs="Times New Roman"/>
          <w:sz w:val="24"/>
          <w:szCs w:val="24"/>
          <w:lang w:eastAsia="zh-CN"/>
        </w:rPr>
        <w:t>Бельтюкова</w:t>
      </w:r>
      <w:proofErr w:type="spellEnd"/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 Г.В. и др. Математика. 2 класс: учебник для общеобразовательных организаций. В 2частя</w:t>
      </w:r>
      <w:r>
        <w:rPr>
          <w:rFonts w:ascii="Times New Roman" w:hAnsi="Times New Roman" w:cs="Times New Roman"/>
          <w:sz w:val="24"/>
          <w:szCs w:val="24"/>
          <w:lang w:eastAsia="zh-CN"/>
        </w:rPr>
        <w:t>х.   - Москва: Просвещение. 2021</w:t>
      </w:r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 г.</w:t>
      </w:r>
    </w:p>
    <w:p w:rsidR="003D4D9A" w:rsidRPr="003D4D9A" w:rsidRDefault="003D4D9A" w:rsidP="003D4D9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3</w:t>
      </w:r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. Моро М.И., </w:t>
      </w:r>
      <w:proofErr w:type="spellStart"/>
      <w:r w:rsidRPr="003D4D9A">
        <w:rPr>
          <w:rFonts w:ascii="Times New Roman" w:hAnsi="Times New Roman" w:cs="Times New Roman"/>
          <w:sz w:val="24"/>
          <w:szCs w:val="24"/>
          <w:lang w:eastAsia="zh-CN"/>
        </w:rPr>
        <w:t>Бантова</w:t>
      </w:r>
      <w:proofErr w:type="spellEnd"/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 М.А., </w:t>
      </w:r>
      <w:proofErr w:type="spellStart"/>
      <w:r w:rsidRPr="003D4D9A">
        <w:rPr>
          <w:rFonts w:ascii="Times New Roman" w:hAnsi="Times New Roman" w:cs="Times New Roman"/>
          <w:sz w:val="24"/>
          <w:szCs w:val="24"/>
          <w:lang w:eastAsia="zh-CN"/>
        </w:rPr>
        <w:t>Бельтюкова</w:t>
      </w:r>
      <w:proofErr w:type="spellEnd"/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 Г.В. и др. Математика. 3 класс: учебник для общеобразовательных организаций. В 2частях.   - Москва: П</w:t>
      </w:r>
      <w:r>
        <w:rPr>
          <w:rFonts w:ascii="Times New Roman" w:hAnsi="Times New Roman" w:cs="Times New Roman"/>
          <w:sz w:val="24"/>
          <w:szCs w:val="24"/>
          <w:lang w:eastAsia="zh-CN"/>
        </w:rPr>
        <w:t>росвещение.2021</w:t>
      </w:r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 г.</w:t>
      </w:r>
    </w:p>
    <w:p w:rsidR="003D4D9A" w:rsidRPr="003D4D9A" w:rsidRDefault="003D4D9A" w:rsidP="003D4D9A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>4</w:t>
      </w:r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.Моро М.И., </w:t>
      </w:r>
      <w:proofErr w:type="spellStart"/>
      <w:r w:rsidRPr="003D4D9A">
        <w:rPr>
          <w:rFonts w:ascii="Times New Roman" w:hAnsi="Times New Roman" w:cs="Times New Roman"/>
          <w:sz w:val="24"/>
          <w:szCs w:val="24"/>
          <w:lang w:eastAsia="zh-CN"/>
        </w:rPr>
        <w:t>Бантова</w:t>
      </w:r>
      <w:proofErr w:type="spellEnd"/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 М.А., </w:t>
      </w:r>
      <w:proofErr w:type="spellStart"/>
      <w:r w:rsidRPr="003D4D9A">
        <w:rPr>
          <w:rFonts w:ascii="Times New Roman" w:hAnsi="Times New Roman" w:cs="Times New Roman"/>
          <w:sz w:val="24"/>
          <w:szCs w:val="24"/>
          <w:lang w:eastAsia="zh-CN"/>
        </w:rPr>
        <w:t>Бельтюкова</w:t>
      </w:r>
      <w:proofErr w:type="spellEnd"/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 Г.В. и др. Математика. 4 класс: учебник для общеобразовательных организаций. В 2частях.   - Москва: Просвещение. </w:t>
      </w:r>
      <w:r>
        <w:rPr>
          <w:rFonts w:ascii="Times New Roman" w:hAnsi="Times New Roman" w:cs="Times New Roman"/>
          <w:sz w:val="24"/>
          <w:szCs w:val="24"/>
          <w:lang w:eastAsia="zh-CN"/>
        </w:rPr>
        <w:t>2021</w:t>
      </w:r>
      <w:r w:rsidRPr="003D4D9A">
        <w:rPr>
          <w:rFonts w:ascii="Times New Roman" w:hAnsi="Times New Roman" w:cs="Times New Roman"/>
          <w:sz w:val="24"/>
          <w:szCs w:val="24"/>
          <w:lang w:eastAsia="zh-CN"/>
        </w:rPr>
        <w:t xml:space="preserve"> г.</w:t>
      </w:r>
    </w:p>
    <w:p w:rsidR="003D4D9A" w:rsidRDefault="003D4D9A" w:rsidP="003D4D9A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F644F7">
        <w:rPr>
          <w:rFonts w:ascii="Times New Roman" w:hAnsi="Times New Roman" w:cs="Times New Roman"/>
          <w:sz w:val="24"/>
          <w:szCs w:val="24"/>
          <w:lang w:eastAsia="ru-RU"/>
        </w:rPr>
        <w:lastRenderedPageBreak/>
        <w:t xml:space="preserve">В связи с вступлением в силу  Положения о рабочей программе, принятой на заседании педагогического совета муниципального бюджетного общеобразовательного учреждения «Средняя общеобразовательная школа №28с углубленным изучением отдельных предметов имени </w:t>
      </w:r>
      <w:proofErr w:type="spellStart"/>
      <w:r w:rsidRPr="00F644F7">
        <w:rPr>
          <w:rFonts w:ascii="Times New Roman" w:hAnsi="Times New Roman" w:cs="Times New Roman"/>
          <w:sz w:val="24"/>
          <w:szCs w:val="24"/>
          <w:lang w:eastAsia="ru-RU"/>
        </w:rPr>
        <w:t>А.А.Угарова</w:t>
      </w:r>
      <w:proofErr w:type="spellEnd"/>
      <w:r w:rsidRPr="00F644F7">
        <w:rPr>
          <w:rFonts w:ascii="Times New Roman" w:hAnsi="Times New Roman" w:cs="Times New Roman"/>
          <w:sz w:val="24"/>
          <w:szCs w:val="24"/>
          <w:lang w:eastAsia="ru-RU"/>
        </w:rPr>
        <w:t>» протокол  от  «06» 08. 2021 года  № 17, в рабочую программу внесен воспитательный  потенциал урока при изучении конкретной темы учебного предмета, курса, модуля в соответствии с  содержанием  модуля «Школьный урок</w:t>
      </w:r>
      <w:proofErr w:type="gramEnd"/>
      <w:r w:rsidRPr="00F644F7">
        <w:rPr>
          <w:rFonts w:ascii="Times New Roman" w:hAnsi="Times New Roman" w:cs="Times New Roman"/>
          <w:sz w:val="24"/>
          <w:szCs w:val="24"/>
          <w:lang w:eastAsia="ru-RU"/>
        </w:rPr>
        <w:t xml:space="preserve">» раздела «Виды, формы и содержание деятельности» рабочей программы воспитания МБОУ «СОШ №28 с углубленным изучением отдельных предметов имени </w:t>
      </w:r>
      <w:proofErr w:type="spellStart"/>
      <w:r w:rsidRPr="00F644F7">
        <w:rPr>
          <w:rFonts w:ascii="Times New Roman" w:hAnsi="Times New Roman" w:cs="Times New Roman"/>
          <w:sz w:val="24"/>
          <w:szCs w:val="24"/>
          <w:lang w:eastAsia="ru-RU"/>
        </w:rPr>
        <w:t>А.А.Угарова</w:t>
      </w:r>
      <w:proofErr w:type="spellEnd"/>
      <w:r w:rsidRPr="00F644F7">
        <w:rPr>
          <w:rFonts w:ascii="Times New Roman" w:hAnsi="Times New Roman" w:cs="Times New Roman"/>
          <w:sz w:val="24"/>
          <w:szCs w:val="24"/>
          <w:lang w:eastAsia="ru-RU"/>
        </w:rPr>
        <w:t>».</w:t>
      </w:r>
    </w:p>
    <w:p w:rsidR="003D4D9A" w:rsidRDefault="003D4D9A" w:rsidP="003D4D9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3D4D9A" w:rsidRPr="003D4D9A" w:rsidRDefault="003D4D9A" w:rsidP="003D4D9A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eastAsia="ru-RU"/>
        </w:rPr>
        <w:t>Формы и средства контроля</w:t>
      </w:r>
    </w:p>
    <w:p w:rsidR="003D4D9A" w:rsidRPr="003D4D9A" w:rsidRDefault="003D4D9A" w:rsidP="003D4D9A">
      <w:pPr>
        <w:widowControl w:val="0"/>
        <w:autoSpaceDE w:val="0"/>
        <w:autoSpaceDN w:val="0"/>
        <w:spacing w:before="1" w:after="0" w:line="240" w:lineRule="auto"/>
        <w:ind w:right="125" w:firstLine="708"/>
        <w:jc w:val="both"/>
        <w:rPr>
          <w:rFonts w:ascii="Times New Roman" w:eastAsia="Calibri" w:hAnsi="Times New Roman" w:cs="Times New Roman"/>
          <w:sz w:val="21"/>
          <w:szCs w:val="21"/>
          <w:lang w:eastAsia="ar-SA"/>
        </w:rPr>
      </w:pPr>
    </w:p>
    <w:tbl>
      <w:tblPr>
        <w:tblW w:w="89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28"/>
        <w:gridCol w:w="1417"/>
        <w:gridCol w:w="1310"/>
        <w:gridCol w:w="1242"/>
        <w:gridCol w:w="1189"/>
      </w:tblGrid>
      <w:tr w:rsidR="003D4D9A" w:rsidRPr="003D4D9A" w:rsidTr="00F37A91">
        <w:trPr>
          <w:jc w:val="center"/>
        </w:trPr>
        <w:tc>
          <w:tcPr>
            <w:tcW w:w="3828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102" w:right="-25" w:firstLine="3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4D9A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 xml:space="preserve">Вид контроля </w:t>
            </w:r>
          </w:p>
        </w:tc>
        <w:tc>
          <w:tcPr>
            <w:tcW w:w="1417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righ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4D9A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1 класс</w:t>
            </w:r>
          </w:p>
        </w:tc>
        <w:tc>
          <w:tcPr>
            <w:tcW w:w="1310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righ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4D9A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2 класс</w:t>
            </w:r>
          </w:p>
        </w:tc>
        <w:tc>
          <w:tcPr>
            <w:tcW w:w="1242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righ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4D9A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3 класс</w:t>
            </w:r>
          </w:p>
        </w:tc>
        <w:tc>
          <w:tcPr>
            <w:tcW w:w="1189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right="-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</w:pPr>
            <w:r w:rsidRPr="003D4D9A">
              <w:rPr>
                <w:rFonts w:ascii="Times New Roman" w:hAnsi="Times New Roman" w:cs="Times New Roman"/>
                <w:b/>
                <w:sz w:val="24"/>
                <w:szCs w:val="24"/>
                <w:lang w:eastAsia="zh-CN"/>
              </w:rPr>
              <w:t>4 класс</w:t>
            </w:r>
          </w:p>
        </w:tc>
      </w:tr>
      <w:tr w:rsidR="003D4D9A" w:rsidRPr="003D4D9A" w:rsidTr="00F37A91">
        <w:trPr>
          <w:jc w:val="center"/>
        </w:trPr>
        <w:tc>
          <w:tcPr>
            <w:tcW w:w="3828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102" w:right="119" w:firstLine="3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4D9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Контрольная работа</w:t>
            </w:r>
          </w:p>
        </w:tc>
        <w:tc>
          <w:tcPr>
            <w:tcW w:w="1417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10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4D9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242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4D9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  <w:tc>
          <w:tcPr>
            <w:tcW w:w="1189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3D4D9A"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4</w:t>
            </w:r>
          </w:p>
        </w:tc>
      </w:tr>
      <w:tr w:rsidR="003D4D9A" w:rsidRPr="003D4D9A" w:rsidTr="00F37A91">
        <w:trPr>
          <w:jc w:val="center"/>
        </w:trPr>
        <w:tc>
          <w:tcPr>
            <w:tcW w:w="3828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102" w:right="119" w:firstLine="3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Комплексная работа</w:t>
            </w:r>
          </w:p>
        </w:tc>
        <w:tc>
          <w:tcPr>
            <w:tcW w:w="1417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10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242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  <w:tc>
          <w:tcPr>
            <w:tcW w:w="1189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1</w:t>
            </w:r>
          </w:p>
        </w:tc>
      </w:tr>
      <w:tr w:rsidR="003D4D9A" w:rsidRPr="003D4D9A" w:rsidTr="00F37A91">
        <w:trPr>
          <w:jc w:val="center"/>
        </w:trPr>
        <w:tc>
          <w:tcPr>
            <w:tcW w:w="3828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102" w:right="119" w:firstLine="3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Итого</w:t>
            </w:r>
          </w:p>
        </w:tc>
        <w:tc>
          <w:tcPr>
            <w:tcW w:w="1417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-</w:t>
            </w:r>
          </w:p>
        </w:tc>
        <w:tc>
          <w:tcPr>
            <w:tcW w:w="1310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242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  <w:tc>
          <w:tcPr>
            <w:tcW w:w="1189" w:type="dxa"/>
          </w:tcPr>
          <w:p w:rsidR="003D4D9A" w:rsidRPr="003D4D9A" w:rsidRDefault="003D4D9A" w:rsidP="003D4D9A">
            <w:pPr>
              <w:suppressAutoHyphens/>
              <w:spacing w:after="0" w:line="240" w:lineRule="auto"/>
              <w:ind w:left="90" w:right="191" w:firstLine="3"/>
              <w:jc w:val="center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zh-CN"/>
              </w:rPr>
              <w:t>5</w:t>
            </w:r>
          </w:p>
        </w:tc>
      </w:tr>
    </w:tbl>
    <w:p w:rsidR="003D4D9A" w:rsidRPr="003D4D9A" w:rsidRDefault="003D4D9A" w:rsidP="003D4D9A">
      <w:pPr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3D4D9A" w:rsidRPr="00F644F7" w:rsidRDefault="003D4D9A" w:rsidP="003D4D9A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lang w:eastAsia="ru-RU"/>
        </w:rPr>
      </w:pPr>
      <w:r w:rsidRPr="00FF3551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результаты изучения учебного предмета</w:t>
      </w:r>
    </w:p>
    <w:p w:rsidR="005D51B5" w:rsidRPr="00177AE9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177AE9">
        <w:rPr>
          <w:rFonts w:ascii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5D51B5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       о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 xml:space="preserve">сознание роли своей страны в мировом развитии, уважительное отношение к </w:t>
      </w:r>
      <w:proofErr w:type="gramStart"/>
      <w:r w:rsidRPr="00CA0880">
        <w:rPr>
          <w:rFonts w:ascii="Times New Roman" w:hAnsi="Times New Roman" w:cs="Times New Roman"/>
          <w:sz w:val="24"/>
          <w:szCs w:val="24"/>
          <w:lang w:eastAsia="ru-RU"/>
        </w:rPr>
        <w:t>семейным</w:t>
      </w:r>
      <w:proofErr w:type="gramEnd"/>
      <w:r w:rsidRPr="00CA088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hAnsi="Times New Roman" w:cs="Times New Roman"/>
          <w:sz w:val="24"/>
          <w:szCs w:val="24"/>
          <w:lang w:eastAsia="ru-RU"/>
        </w:rPr>
        <w:t>ценностям, бережн</w:t>
      </w:r>
      <w:r>
        <w:rPr>
          <w:rFonts w:ascii="Times New Roman" w:hAnsi="Times New Roman" w:cs="Times New Roman"/>
          <w:sz w:val="24"/>
          <w:szCs w:val="24"/>
          <w:lang w:eastAsia="ru-RU"/>
        </w:rPr>
        <w:t>ое отношение к окружающему миру;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       ч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>увство гордости за свою Родину, ро</w:t>
      </w:r>
      <w:r>
        <w:rPr>
          <w:rFonts w:ascii="Times New Roman" w:hAnsi="Times New Roman" w:cs="Times New Roman"/>
          <w:sz w:val="24"/>
          <w:szCs w:val="24"/>
          <w:lang w:eastAsia="ru-RU"/>
        </w:rPr>
        <w:t>ссийский народ и историю России;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       ц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>елост</w:t>
      </w:r>
      <w:r>
        <w:rPr>
          <w:rFonts w:ascii="Times New Roman" w:hAnsi="Times New Roman" w:cs="Times New Roman"/>
          <w:sz w:val="24"/>
          <w:szCs w:val="24"/>
          <w:lang w:eastAsia="ru-RU"/>
        </w:rPr>
        <w:t>ное восприятие окружающего мира;</w:t>
      </w:r>
    </w:p>
    <w:p w:rsidR="005D51B5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       р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 xml:space="preserve">азвитая мотивация учебной деятельности и личностного смысла учения, </w:t>
      </w:r>
    </w:p>
    <w:p w:rsidR="005D51B5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hAnsi="Times New Roman" w:cs="Times New Roman"/>
          <w:sz w:val="24"/>
          <w:szCs w:val="24"/>
          <w:lang w:eastAsia="ru-RU"/>
        </w:rPr>
        <w:t xml:space="preserve">заинтересованность в приобретении и расширении знаний и способов действий, </w:t>
      </w:r>
      <w:proofErr w:type="gramStart"/>
      <w:r w:rsidRPr="00CA0880">
        <w:rPr>
          <w:rFonts w:ascii="Times New Roman" w:hAnsi="Times New Roman" w:cs="Times New Roman"/>
          <w:sz w:val="24"/>
          <w:szCs w:val="24"/>
          <w:lang w:eastAsia="ru-RU"/>
        </w:rPr>
        <w:t>творческий</w:t>
      </w:r>
      <w:proofErr w:type="gramEnd"/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CA0880">
        <w:rPr>
          <w:rFonts w:ascii="Times New Roman" w:hAnsi="Times New Roman" w:cs="Times New Roman"/>
          <w:sz w:val="24"/>
          <w:szCs w:val="24"/>
          <w:lang w:eastAsia="ru-RU"/>
        </w:rPr>
        <w:t>подход к выполнению заданий</w:t>
      </w:r>
      <w:r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       р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>ефлексивная самооценка, умение анализироват</w:t>
      </w:r>
      <w:r>
        <w:rPr>
          <w:rFonts w:ascii="Times New Roman" w:hAnsi="Times New Roman" w:cs="Times New Roman"/>
          <w:sz w:val="24"/>
          <w:szCs w:val="24"/>
          <w:lang w:eastAsia="ru-RU"/>
        </w:rPr>
        <w:t>ь свои действия и управлять ими;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      н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 xml:space="preserve">авыки сотрудничества </w:t>
      </w:r>
      <w:proofErr w:type="gramStart"/>
      <w:r w:rsidRPr="00CA0880">
        <w:rPr>
          <w:rFonts w:ascii="Times New Roman" w:hAnsi="Times New Roman" w:cs="Times New Roman"/>
          <w:sz w:val="24"/>
          <w:szCs w:val="24"/>
          <w:lang w:eastAsia="ru-RU"/>
        </w:rPr>
        <w:t>с</w:t>
      </w:r>
      <w:r>
        <w:rPr>
          <w:rFonts w:ascii="Times New Roman" w:hAnsi="Times New Roman" w:cs="Times New Roman"/>
          <w:sz w:val="24"/>
          <w:szCs w:val="24"/>
          <w:lang w:eastAsia="ru-RU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взрослыми и сверстниками;</w:t>
      </w:r>
    </w:p>
    <w:p w:rsidR="005D51B5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          у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 xml:space="preserve">становка на здоровый образ жизни, наличие мотивации творческому труду, к работе </w:t>
      </w:r>
      <w:proofErr w:type="gramStart"/>
      <w:r w:rsidRPr="00CA0880">
        <w:rPr>
          <w:rFonts w:ascii="Times New Roman" w:hAnsi="Times New Roman" w:cs="Times New Roman"/>
          <w:sz w:val="24"/>
          <w:szCs w:val="24"/>
          <w:lang w:eastAsia="ru-RU"/>
        </w:rPr>
        <w:t>на</w:t>
      </w:r>
      <w:proofErr w:type="gramEnd"/>
    </w:p>
    <w:p w:rsidR="005D51B5" w:rsidRPr="00055C2A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 w:rsidRPr="00055C2A">
        <w:rPr>
          <w:rFonts w:ascii="Times New Roman" w:hAnsi="Times New Roman" w:cs="Times New Roman"/>
          <w:sz w:val="24"/>
          <w:szCs w:val="24"/>
          <w:lang w:eastAsia="ru-RU"/>
        </w:rPr>
        <w:t>результат;</w:t>
      </w:r>
    </w:p>
    <w:p w:rsidR="005D51B5" w:rsidRPr="00055C2A" w:rsidRDefault="005D51B5" w:rsidP="005D51B5">
      <w:pPr>
        <w:numPr>
          <w:ilvl w:val="0"/>
          <w:numId w:val="2"/>
        </w:numPr>
        <w:spacing w:after="0" w:line="240" w:lineRule="auto"/>
        <w:rPr>
          <w:rFonts w:ascii="Times New Roman" w:eastAsia="№Е" w:hAnsi="Times New Roman"/>
          <w:sz w:val="24"/>
          <w:szCs w:val="20"/>
        </w:rPr>
      </w:pPr>
      <w:r w:rsidRPr="00055C2A">
        <w:rPr>
          <w:rFonts w:ascii="Times New Roman" w:eastAsia="№Е" w:hAnsi="Times New Roman"/>
          <w:sz w:val="24"/>
          <w:szCs w:val="20"/>
        </w:rPr>
        <w:t>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p w:rsidR="005D51B5" w:rsidRPr="00055C2A" w:rsidRDefault="005D51B5" w:rsidP="005D51B5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№Е" w:hAnsi="Times New Roman"/>
          <w:sz w:val="24"/>
          <w:lang w:eastAsia="ar-SA"/>
        </w:rPr>
      </w:pPr>
      <w:r w:rsidRPr="00055C2A">
        <w:rPr>
          <w:rFonts w:ascii="Times New Roman" w:eastAsia="№Е" w:hAnsi="Times New Roman"/>
          <w:sz w:val="24"/>
          <w:lang w:eastAsia="ar-SA"/>
        </w:rPr>
        <w:t>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5D51B5" w:rsidRPr="00055C2A" w:rsidRDefault="005D51B5" w:rsidP="005D51B5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№Е" w:hAnsi="Times New Roman"/>
          <w:sz w:val="24"/>
          <w:lang w:eastAsia="ar-SA"/>
        </w:rPr>
      </w:pPr>
      <w:r w:rsidRPr="00055C2A">
        <w:rPr>
          <w:rFonts w:ascii="Times New Roman" w:eastAsia="№Е" w:hAnsi="Times New Roman"/>
          <w:sz w:val="24"/>
          <w:lang w:eastAsia="ar-SA"/>
        </w:rPr>
        <w:t xml:space="preserve">знать и любить свою Родину – свой родной дом, двор, улицу, город, село, свою страну; </w:t>
      </w:r>
    </w:p>
    <w:p w:rsidR="005D51B5" w:rsidRPr="00055C2A" w:rsidRDefault="005D51B5" w:rsidP="005D51B5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№Е" w:hAnsi="Times New Roman"/>
          <w:sz w:val="24"/>
          <w:lang w:eastAsia="ar-SA"/>
        </w:rPr>
      </w:pPr>
      <w:r w:rsidRPr="00055C2A">
        <w:rPr>
          <w:rFonts w:ascii="Times New Roman" w:eastAsia="№Е" w:hAnsi="Times New Roman"/>
          <w:sz w:val="24"/>
          <w:lang w:eastAsia="ar-SA"/>
        </w:rPr>
        <w:t xml:space="preserve">проявлять миролюбие — не затевать конфликтов и стремиться решать спорные вопросы, не прибегая к силе; </w:t>
      </w:r>
    </w:p>
    <w:p w:rsidR="005D51B5" w:rsidRPr="00055C2A" w:rsidRDefault="005D51B5" w:rsidP="005D51B5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№Е" w:hAnsi="Times New Roman"/>
          <w:sz w:val="24"/>
          <w:lang w:eastAsia="ar-SA"/>
        </w:rPr>
      </w:pPr>
      <w:r w:rsidRPr="00055C2A">
        <w:rPr>
          <w:rFonts w:ascii="Times New Roman" w:eastAsia="№Е" w:hAnsi="Times New Roman"/>
          <w:sz w:val="24"/>
          <w:lang w:eastAsia="ar-SA"/>
        </w:rPr>
        <w:t>стремиться узнавать что-то новое, проявлять любознательность, ценить знания;</w:t>
      </w:r>
    </w:p>
    <w:p w:rsidR="005D51B5" w:rsidRPr="00055C2A" w:rsidRDefault="005D51B5" w:rsidP="005D51B5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№Е" w:hAnsi="Times New Roman"/>
          <w:sz w:val="24"/>
          <w:lang w:eastAsia="ar-SA"/>
        </w:rPr>
      </w:pPr>
      <w:r w:rsidRPr="00055C2A">
        <w:rPr>
          <w:rFonts w:ascii="Times New Roman" w:eastAsia="№Е" w:hAnsi="Times New Roman"/>
          <w:sz w:val="24"/>
          <w:lang w:eastAsia="ar-SA"/>
        </w:rPr>
        <w:t>быть вежливым и опрятным, скромным и приветливым;</w:t>
      </w:r>
    </w:p>
    <w:p w:rsidR="005D51B5" w:rsidRPr="00055C2A" w:rsidRDefault="005D51B5" w:rsidP="005D51B5">
      <w:pPr>
        <w:numPr>
          <w:ilvl w:val="0"/>
          <w:numId w:val="2"/>
        </w:numPr>
        <w:suppressAutoHyphens/>
        <w:spacing w:after="0" w:line="240" w:lineRule="auto"/>
        <w:rPr>
          <w:rFonts w:ascii="Times New Roman" w:eastAsia="№Е" w:hAnsi="Times New Roman"/>
          <w:sz w:val="24"/>
          <w:lang w:eastAsia="ar-SA"/>
        </w:rPr>
      </w:pPr>
      <w:r w:rsidRPr="00055C2A">
        <w:rPr>
          <w:rFonts w:ascii="Times New Roman" w:eastAsia="№Е" w:hAnsi="Times New Roman"/>
          <w:sz w:val="24"/>
          <w:lang w:eastAsia="ar-SA"/>
        </w:rPr>
        <w:t xml:space="preserve">соблюдать правила личной гигиены, режим дня, вести здоровый образ жизни; </w:t>
      </w:r>
    </w:p>
    <w:p w:rsidR="005D51B5" w:rsidRPr="00055C2A" w:rsidRDefault="005D51B5" w:rsidP="005D51B5">
      <w:pPr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</w:rPr>
      </w:pPr>
      <w:r w:rsidRPr="00055C2A">
        <w:rPr>
          <w:rFonts w:ascii="Times New Roman" w:eastAsia="№Е" w:hAnsi="Times New Roman"/>
          <w:sz w:val="24"/>
        </w:rPr>
        <w:t>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старших.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51B5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proofErr w:type="spellStart"/>
      <w:r w:rsidRPr="00177AE9">
        <w:rPr>
          <w:rFonts w:ascii="Times New Roman" w:hAnsi="Times New Roman" w:cs="Times New Roman"/>
          <w:b/>
          <w:sz w:val="24"/>
          <w:szCs w:val="24"/>
          <w:lang w:eastAsia="ru-RU"/>
        </w:rPr>
        <w:t>Метапредметные</w:t>
      </w:r>
      <w:proofErr w:type="spellEnd"/>
      <w:r w:rsidRPr="00177AE9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 результаты</w:t>
      </w:r>
    </w:p>
    <w:p w:rsidR="005D51B5" w:rsidRPr="009C0BC1" w:rsidRDefault="005D51B5" w:rsidP="005D51B5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способами выполнения заданий творческого и поискового характера;</w:t>
      </w:r>
    </w:p>
    <w:p w:rsidR="005D51B5" w:rsidRPr="009C0BC1" w:rsidRDefault="005D51B5" w:rsidP="005D51B5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способность использовать знаково-символические средства представления информации для создания моделей изучаемых объектов и процессов, схем решения учебно-познавательных и практических задач;</w:t>
      </w:r>
    </w:p>
    <w:p w:rsidR="005D51B5" w:rsidRDefault="005D51B5" w:rsidP="005D51B5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5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умение работать в материальной  информационной среде начального общего образования </w:t>
      </w:r>
      <w:proofErr w:type="gramStart"/>
      <w:r w:rsidRPr="00956B9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 w:rsidRPr="00956B9E">
        <w:rPr>
          <w:rFonts w:ascii="Times New Roman" w:eastAsia="Times New Roman" w:hAnsi="Times New Roman" w:cs="Times New Roman"/>
          <w:sz w:val="24"/>
          <w:szCs w:val="24"/>
          <w:lang w:eastAsia="ru-RU"/>
        </w:rPr>
        <w:t>в том числе с учебными моделя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ми</w:t>
      </w:r>
      <w:r w:rsidRPr="00956B9E">
        <w:rPr>
          <w:rFonts w:ascii="Times New Roman" w:eastAsia="Times New Roman" w:hAnsi="Times New Roman" w:cs="Times New Roman"/>
          <w:sz w:val="24"/>
          <w:szCs w:val="24"/>
          <w:lang w:eastAsia="ru-RU"/>
        </w:rPr>
        <w:t>) и  в соответствии с содержанием учебного предмета «Математика»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D51B5" w:rsidRDefault="005D51B5" w:rsidP="005D51B5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речевых средств и средств информационных и коммуникационных технологий для решения коммуникативных и познавательных задач;</w:t>
      </w:r>
    </w:p>
    <w:p w:rsidR="005D51B5" w:rsidRDefault="005D51B5" w:rsidP="005D51B5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использование различных способов поиска ( в справочных источниках и открытом учебно-информационном пространстве Интернета), сбора, обработки, анализа, организации и передачи информации в соответствии с коммуникативными и познавательными задачами, технологиями учебного предмета, в том числе умение вводить текст с помощью клавиатуры компьютера, фиксировать вид текстов, таблиц, диаграмм, результаты счета объектов и измерения величин, готовить свои выступления и выступать с аудио-, виде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о-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графическим сопровождением;</w:t>
      </w:r>
    </w:p>
    <w:p w:rsidR="005D51B5" w:rsidRDefault="005D51B5" w:rsidP="005D51B5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готовность слушать собеседника и вести диалог; готовность существования различных точек зрения и права каждого иметь свою; излагать и аргументировать свое мнение.</w:t>
      </w:r>
    </w:p>
    <w:p w:rsidR="005D51B5" w:rsidRDefault="005D51B5" w:rsidP="005D51B5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Определение общей цели и путей ее достижения: умение договариваться о распределении функций  и ролей в совместной деятельности, осуществлять взаимный контроль в совместной деятельности, адекватно оценивать собственное поведение и поведение окружающих;</w:t>
      </w:r>
    </w:p>
    <w:p w:rsidR="005D51B5" w:rsidRDefault="005D51B5" w:rsidP="005D51B5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начальными сведениями о сущности, особенностях объектов и процессов в соответствии с содержанием учебного  предмета «Математика»;</w:t>
      </w:r>
    </w:p>
    <w:p w:rsidR="005D51B5" w:rsidRPr="00956B9E" w:rsidRDefault="005D51B5" w:rsidP="005D51B5">
      <w:pPr>
        <w:pStyle w:val="a6"/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Овладение базовыми предметными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межпредметными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понятиями, отражающими существенные связи и отношения между объектами и процессами.</w:t>
      </w:r>
    </w:p>
    <w:p w:rsidR="005D51B5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231F1F"/>
          <w:w w:val="110"/>
          <w:sz w:val="24"/>
          <w:szCs w:val="24"/>
        </w:rPr>
      </w:pPr>
    </w:p>
    <w:p w:rsidR="005D51B5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7E3200">
        <w:rPr>
          <w:rFonts w:ascii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5D51B5" w:rsidRPr="007E320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и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 xml:space="preserve">спользование приобретённых математических знаний для описания и объяснения окружающих предметов, процессов, явлений, а также для оценки их количественных и пространственных </w:t>
      </w:r>
      <w:r>
        <w:rPr>
          <w:rFonts w:ascii="Times New Roman" w:hAnsi="Times New Roman" w:cs="Times New Roman"/>
          <w:sz w:val="24"/>
          <w:szCs w:val="24"/>
          <w:lang w:eastAsia="ru-RU"/>
        </w:rPr>
        <w:t>отношений;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о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>владение основами логического и алгоритмического мышления, пространственного воображения и математической речи, основами счёта, измерения, прикидки результата и его оценки, наглядного представления данных в разной форме (таблицы, схемы, диаграммы),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записи и выполнения алгоритмов;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п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>риобретение начального опыта применения математических знаний для решения учебно-познаватель</w:t>
      </w:r>
      <w:r>
        <w:rPr>
          <w:rFonts w:ascii="Times New Roman" w:hAnsi="Times New Roman" w:cs="Times New Roman"/>
          <w:sz w:val="24"/>
          <w:szCs w:val="24"/>
          <w:lang w:eastAsia="ru-RU"/>
        </w:rPr>
        <w:t>ных и учебно-практических задач;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у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>мения выполнять устно и письменно арифметические действия с числами и числовыми выражениями, решать текстовые задачи, выполнять и строить алгоритмы и стратегии в игре, исследовать, распознавать и изображать геометрические фигуры, работать с таблицами, схемами, графиками и диаграммами, цепочками, представлять, анализировать и интерпретировать данные.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 - п</w:t>
      </w:r>
      <w:r w:rsidRPr="00CA0880">
        <w:rPr>
          <w:rFonts w:ascii="Times New Roman" w:hAnsi="Times New Roman" w:cs="Times New Roman"/>
          <w:sz w:val="24"/>
          <w:szCs w:val="24"/>
          <w:lang w:eastAsia="ru-RU"/>
        </w:rPr>
        <w:t>риобретение первоначальных навыков работы на компьютере (набирать текст на клавиатуре, работать с «меню», находить информацию по заданной теме, распечатывать её на принтере).</w:t>
      </w:r>
    </w:p>
    <w:p w:rsidR="005D51B5" w:rsidRPr="00CA0880" w:rsidRDefault="005D51B5" w:rsidP="005D51B5">
      <w:pPr>
        <w:widowControl w:val="0"/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 w:cs="Times New Roman"/>
          <w:sz w:val="24"/>
          <w:szCs w:val="24"/>
          <w:lang w:eastAsia="ru-RU"/>
        </w:rPr>
      </w:pPr>
    </w:p>
    <w:p w:rsidR="005D51B5" w:rsidRPr="00CA0880" w:rsidRDefault="005D51B5" w:rsidP="005D51B5">
      <w:pPr>
        <w:pStyle w:val="Default"/>
        <w:rPr>
          <w:rFonts w:eastAsia="Times New Roman"/>
          <w:lang w:eastAsia="ru-RU"/>
        </w:rPr>
      </w:pPr>
    </w:p>
    <w:p w:rsidR="003D4D9A" w:rsidRPr="00F644F7" w:rsidRDefault="005D51B5" w:rsidP="003D4D9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Составители: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Жимонова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О.В.,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Мащинова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Ю.А.</w:t>
      </w:r>
    </w:p>
    <w:sectPr w:rsidR="003D4D9A" w:rsidRPr="00F644F7" w:rsidSect="002A64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abstractNum w:abstractNumId="1">
    <w:nsid w:val="0929196F"/>
    <w:multiLevelType w:val="hybridMultilevel"/>
    <w:tmpl w:val="9FE23560"/>
    <w:lvl w:ilvl="0" w:tplc="113A378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AA5CB2"/>
    <w:multiLevelType w:val="hybridMultilevel"/>
    <w:tmpl w:val="B1B879F0"/>
    <w:lvl w:ilvl="0" w:tplc="113A378A">
      <w:start w:val="1"/>
      <w:numFmt w:val="bullet"/>
      <w:lvlText w:val="­"/>
      <w:lvlJc w:val="left"/>
      <w:pPr>
        <w:ind w:left="720" w:hanging="360"/>
      </w:pPr>
      <w:rPr>
        <w:rFonts w:ascii="Calibri" w:hAnsi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60F5"/>
    <w:rsid w:val="002A64D4"/>
    <w:rsid w:val="003D4D9A"/>
    <w:rsid w:val="004D7978"/>
    <w:rsid w:val="005D51B5"/>
    <w:rsid w:val="006E026C"/>
    <w:rsid w:val="009527B7"/>
    <w:rsid w:val="00C52A74"/>
    <w:rsid w:val="00C559A1"/>
    <w:rsid w:val="00E860F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0F5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E860F5"/>
    <w:rPr>
      <w:sz w:val="23"/>
      <w:szCs w:val="23"/>
      <w:shd w:val="clear" w:color="auto" w:fill="FFFFFF"/>
    </w:rPr>
  </w:style>
  <w:style w:type="paragraph" w:styleId="a4">
    <w:name w:val="Body Text"/>
    <w:basedOn w:val="a"/>
    <w:link w:val="a3"/>
    <w:rsid w:val="00E860F5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">
    <w:name w:val="Основной текст Знак1"/>
    <w:basedOn w:val="a0"/>
    <w:uiPriority w:val="99"/>
    <w:semiHidden/>
    <w:rsid w:val="00E860F5"/>
    <w:rPr>
      <w:rFonts w:ascii="Calibri" w:eastAsia="Times New Roman" w:hAnsi="Calibri" w:cs="Calibri"/>
    </w:rPr>
  </w:style>
  <w:style w:type="paragraph" w:styleId="a5">
    <w:name w:val="Normal (Web)"/>
    <w:basedOn w:val="a"/>
    <w:uiPriority w:val="99"/>
    <w:unhideWhenUsed/>
    <w:rsid w:val="00E860F5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1"/>
    <w:qFormat/>
    <w:rsid w:val="005D51B5"/>
    <w:pPr>
      <w:ind w:left="720"/>
      <w:contextualSpacing/>
    </w:pPr>
    <w:rPr>
      <w:rFonts w:asciiTheme="minorHAnsi" w:eastAsiaTheme="minorHAnsi" w:hAnsiTheme="minorHAnsi" w:cstheme="minorBidi"/>
    </w:rPr>
  </w:style>
  <w:style w:type="paragraph" w:customStyle="1" w:styleId="Default">
    <w:name w:val="Default"/>
    <w:rsid w:val="005D51B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1284</Words>
  <Characters>7324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Пользователь Windows</cp:lastModifiedBy>
  <cp:revision>7</cp:revision>
  <dcterms:created xsi:type="dcterms:W3CDTF">2021-10-16T11:38:00Z</dcterms:created>
  <dcterms:modified xsi:type="dcterms:W3CDTF">2021-10-29T09:31:00Z</dcterms:modified>
</cp:coreProperties>
</file>