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27" w:rsidRDefault="005F599E">
      <w:pPr>
        <w:pStyle w:val="1"/>
        <w:ind w:left="1412" w:right="123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17D27" w:rsidRDefault="00817D27">
      <w:pPr>
        <w:pStyle w:val="a3"/>
        <w:ind w:left="0"/>
        <w:rPr>
          <w:b/>
          <w:sz w:val="26"/>
        </w:rPr>
      </w:pPr>
    </w:p>
    <w:p w:rsidR="00817D27" w:rsidRDefault="00817D27">
      <w:pPr>
        <w:pStyle w:val="a3"/>
        <w:spacing w:before="4"/>
        <w:ind w:left="0"/>
        <w:rPr>
          <w:b/>
          <w:sz w:val="31"/>
        </w:rPr>
      </w:pPr>
    </w:p>
    <w:p w:rsidR="00817D27" w:rsidRDefault="005F599E">
      <w:pPr>
        <w:pStyle w:val="a3"/>
        <w:spacing w:before="1"/>
        <w:ind w:left="1412" w:right="123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spacing w:before="4"/>
        <w:ind w:left="0"/>
        <w:rPr>
          <w:sz w:val="31"/>
        </w:rPr>
      </w:pPr>
    </w:p>
    <w:p w:rsidR="00817D27" w:rsidRDefault="005F599E">
      <w:pPr>
        <w:pStyle w:val="a3"/>
        <w:ind w:left="1412" w:right="1275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5F599E" w:rsidRPr="000242CC" w:rsidRDefault="005F599E" w:rsidP="005F599E">
      <w:pPr>
        <w:ind w:left="106" w:firstLine="180"/>
        <w:jc w:val="right"/>
        <w:rPr>
          <w:i/>
          <w:sz w:val="20"/>
          <w:szCs w:val="24"/>
        </w:rPr>
      </w:pPr>
      <w:r w:rsidRPr="000242CC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23</w:t>
      </w:r>
      <w:bookmarkStart w:id="0" w:name="_GoBack"/>
      <w:bookmarkEnd w:id="0"/>
      <w:r w:rsidRPr="000242CC">
        <w:rPr>
          <w:i/>
          <w:sz w:val="20"/>
          <w:szCs w:val="24"/>
        </w:rPr>
        <w:t xml:space="preserve"> к основной образовательной программе</w:t>
      </w:r>
    </w:p>
    <w:p w:rsidR="005F599E" w:rsidRPr="000242CC" w:rsidRDefault="005F599E" w:rsidP="005F599E">
      <w:pPr>
        <w:ind w:left="106" w:firstLine="180"/>
        <w:jc w:val="right"/>
        <w:rPr>
          <w:i/>
          <w:sz w:val="20"/>
          <w:szCs w:val="24"/>
        </w:rPr>
      </w:pPr>
      <w:r w:rsidRPr="000242CC">
        <w:rPr>
          <w:i/>
          <w:sz w:val="20"/>
          <w:szCs w:val="24"/>
        </w:rPr>
        <w:t xml:space="preserve"> начального общего  образования (ООП НОО)</w:t>
      </w: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spacing w:before="8"/>
        <w:ind w:left="0"/>
        <w:rPr>
          <w:sz w:val="18"/>
        </w:rPr>
      </w:pPr>
    </w:p>
    <w:p w:rsidR="00817D27" w:rsidRDefault="00817D27">
      <w:pPr>
        <w:rPr>
          <w:sz w:val="18"/>
        </w:rPr>
        <w:sectPr w:rsidR="00817D2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817D27" w:rsidRDefault="005F599E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</w:p>
    <w:p w:rsidR="00817D27" w:rsidRDefault="005F599E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817D27" w:rsidRDefault="005F599E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817D27" w:rsidRDefault="005F599E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17D27" w:rsidRDefault="005F599E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817D27" w:rsidRDefault="00817D27">
      <w:pPr>
        <w:spacing w:line="217" w:lineRule="exact"/>
        <w:rPr>
          <w:sz w:val="20"/>
        </w:rPr>
        <w:sectPr w:rsidR="00817D27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765" w:space="752"/>
            <w:col w:w="2939" w:space="578"/>
            <w:col w:w="3746"/>
          </w:cols>
        </w:sectPr>
      </w:pPr>
    </w:p>
    <w:p w:rsidR="00817D27" w:rsidRDefault="005F599E">
      <w:pPr>
        <w:tabs>
          <w:tab w:val="left" w:pos="6593"/>
          <w:tab w:val="left" w:pos="7211"/>
          <w:tab w:val="left" w:pos="7824"/>
          <w:tab w:val="left" w:pos="10061"/>
        </w:tabs>
        <w:spacing w:line="212" w:lineRule="exact"/>
        <w:ind w:left="3695"/>
        <w:rPr>
          <w:sz w:val="20"/>
        </w:rPr>
      </w:pPr>
      <w:r>
        <w:rPr>
          <w:sz w:val="20"/>
        </w:rPr>
        <w:lastRenderedPageBreak/>
        <w:t>Мартынова</w:t>
      </w:r>
      <w:r>
        <w:rPr>
          <w:spacing w:val="6"/>
          <w:sz w:val="20"/>
        </w:rPr>
        <w:t xml:space="preserve"> </w:t>
      </w:r>
      <w:r>
        <w:rPr>
          <w:sz w:val="20"/>
        </w:rPr>
        <w:t>Е.Н.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8"/>
          <w:sz w:val="20"/>
        </w:rPr>
        <w:t xml:space="preserve"> </w:t>
      </w:r>
      <w:r>
        <w:rPr>
          <w:sz w:val="20"/>
        </w:rPr>
        <w:t>Г.В.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817D27" w:rsidRDefault="00817D27">
      <w:pPr>
        <w:spacing w:line="212" w:lineRule="exact"/>
        <w:rPr>
          <w:sz w:val="20"/>
        </w:rPr>
        <w:sectPr w:rsidR="00817D2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817D27" w:rsidRDefault="005F599E">
      <w:pPr>
        <w:tabs>
          <w:tab w:val="left" w:pos="2946"/>
        </w:tabs>
        <w:spacing w:before="178" w:line="424" w:lineRule="auto"/>
        <w:ind w:left="178" w:right="38"/>
        <w:rPr>
          <w:sz w:val="20"/>
        </w:rPr>
      </w:pPr>
      <w:r>
        <w:rPr>
          <w:sz w:val="20"/>
        </w:rPr>
        <w:t>Володина</w:t>
      </w:r>
      <w:r>
        <w:rPr>
          <w:spacing w:val="17"/>
          <w:sz w:val="20"/>
        </w:rPr>
        <w:t xml:space="preserve"> </w:t>
      </w:r>
      <w:r>
        <w:rPr>
          <w:sz w:val="20"/>
        </w:rPr>
        <w:t>Л.Н.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№1</w:t>
      </w:r>
    </w:p>
    <w:p w:rsidR="00817D27" w:rsidRDefault="005F599E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"29"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817D27" w:rsidRDefault="005F599E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0"/>
          <w:sz w:val="20"/>
        </w:rPr>
        <w:t xml:space="preserve"> </w:t>
      </w:r>
      <w:r>
        <w:rPr>
          <w:sz w:val="20"/>
        </w:rPr>
        <w:t>№13</w:t>
      </w:r>
    </w:p>
    <w:p w:rsidR="00817D27" w:rsidRDefault="005F599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"29"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817D27" w:rsidRDefault="005F599E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№773</w:t>
      </w:r>
    </w:p>
    <w:p w:rsidR="00817D27" w:rsidRDefault="005F599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"30."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817D27" w:rsidRDefault="00817D27">
      <w:pPr>
        <w:rPr>
          <w:sz w:val="20"/>
        </w:rPr>
        <w:sectPr w:rsidR="00817D27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988" w:space="529"/>
            <w:col w:w="1773" w:space="1744"/>
            <w:col w:w="3746"/>
          </w:cols>
        </w:sect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ind w:left="0"/>
        <w:rPr>
          <w:sz w:val="20"/>
        </w:rPr>
      </w:pPr>
    </w:p>
    <w:p w:rsidR="00817D27" w:rsidRDefault="00817D27">
      <w:pPr>
        <w:pStyle w:val="a3"/>
        <w:spacing w:before="8"/>
        <w:ind w:left="0"/>
        <w:rPr>
          <w:sz w:val="21"/>
        </w:rPr>
      </w:pPr>
    </w:p>
    <w:p w:rsidR="00817D27" w:rsidRDefault="005F599E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1923320)</w:t>
      </w:r>
    </w:p>
    <w:p w:rsidR="00817D27" w:rsidRDefault="005F599E">
      <w:pPr>
        <w:pStyle w:val="a3"/>
        <w:spacing w:before="95"/>
        <w:ind w:left="1412" w:right="123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17D27" w:rsidRDefault="005F599E">
      <w:pPr>
        <w:pStyle w:val="a3"/>
        <w:spacing w:before="60"/>
        <w:ind w:left="1412" w:right="1241"/>
        <w:jc w:val="center"/>
      </w:pPr>
      <w:r>
        <w:t>«Музыка»</w:t>
      </w: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spacing w:before="4"/>
        <w:ind w:left="0"/>
        <w:rPr>
          <w:sz w:val="31"/>
        </w:rPr>
      </w:pPr>
    </w:p>
    <w:p w:rsidR="00817D27" w:rsidRDefault="005F599E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ind w:left="0"/>
        <w:rPr>
          <w:sz w:val="26"/>
        </w:rPr>
      </w:pPr>
    </w:p>
    <w:p w:rsidR="00817D27" w:rsidRDefault="00817D27">
      <w:pPr>
        <w:pStyle w:val="a3"/>
        <w:spacing w:before="4"/>
        <w:ind w:left="0"/>
        <w:rPr>
          <w:sz w:val="21"/>
        </w:rPr>
      </w:pPr>
    </w:p>
    <w:p w:rsidR="00817D27" w:rsidRDefault="005F599E">
      <w:pPr>
        <w:pStyle w:val="a3"/>
        <w:spacing w:before="1"/>
        <w:ind w:left="0" w:right="335"/>
        <w:jc w:val="right"/>
      </w:pPr>
      <w:r>
        <w:t>Составитель:</w:t>
      </w:r>
      <w:r>
        <w:rPr>
          <w:spacing w:val="-10"/>
        </w:rPr>
        <w:t xml:space="preserve"> </w:t>
      </w:r>
      <w:proofErr w:type="spellStart"/>
      <w:r>
        <w:t>Багацкая</w:t>
      </w:r>
      <w:proofErr w:type="spellEnd"/>
      <w:r>
        <w:rPr>
          <w:spacing w:val="-8"/>
        </w:rPr>
        <w:t xml:space="preserve"> </w:t>
      </w:r>
      <w:r>
        <w:t>Алина</w:t>
      </w:r>
      <w:r>
        <w:rPr>
          <w:spacing w:val="-7"/>
        </w:rPr>
        <w:t xml:space="preserve"> </w:t>
      </w:r>
      <w:r>
        <w:t>Николаевна</w:t>
      </w:r>
    </w:p>
    <w:p w:rsidR="00817D27" w:rsidRDefault="005F599E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817D27" w:rsidRDefault="00817D27">
      <w:pPr>
        <w:jc w:val="right"/>
        <w:sectPr w:rsidR="00817D27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pStyle w:val="a3"/>
        <w:spacing w:before="74"/>
        <w:ind w:left="1402" w:right="1275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817D27" w:rsidRDefault="00817D27">
      <w:pPr>
        <w:jc w:val="center"/>
        <w:sectPr w:rsidR="00817D27">
          <w:pgSz w:w="11900" w:h="16840"/>
          <w:pgMar w:top="800" w:right="560" w:bottom="280" w:left="560" w:header="720" w:footer="720" w:gutter="0"/>
          <w:cols w:space="720"/>
        </w:sectPr>
      </w:pPr>
    </w:p>
    <w:p w:rsidR="00817D27" w:rsidRDefault="005F599E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817D27" w:rsidRDefault="005F599E">
      <w:pPr>
        <w:pStyle w:val="a3"/>
        <w:spacing w:before="179" w:line="292" w:lineRule="auto"/>
        <w:ind w:right="193" w:firstLine="180"/>
      </w:pPr>
      <w:proofErr w:type="gramStart"/>
      <w:r>
        <w:t>Рабочая программа по предмету «Музыка» на уровне 5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образования, с учётом распределённых по модулям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</w:t>
      </w:r>
      <w:r>
        <w:t>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817D27" w:rsidRDefault="005F599E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817D27" w:rsidRDefault="005F599E">
      <w:pPr>
        <w:pStyle w:val="a3"/>
        <w:spacing w:before="156" w:line="292" w:lineRule="auto"/>
        <w:ind w:right="384" w:firstLine="180"/>
      </w:pPr>
      <w:r>
        <w:t>Музыка — универсальный антропологический феномен, неизменно присутствующий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</w:t>
      </w:r>
      <w:r>
        <w:t>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>мысли, яркие художественные образы, для которых характерны, 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</w:t>
      </w:r>
      <w:r>
        <w:t>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817D27" w:rsidRDefault="005F599E">
      <w:pPr>
        <w:pStyle w:val="a3"/>
        <w:spacing w:line="292" w:lineRule="auto"/>
        <w:ind w:right="388" w:firstLine="180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имеет музыка в качестве универсального языка, не требующего перевод</w:t>
      </w:r>
      <w:r>
        <w:t>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817D27" w:rsidRDefault="005F599E">
      <w:pPr>
        <w:pStyle w:val="a3"/>
        <w:spacing w:line="292" w:lineRule="auto"/>
        <w:ind w:right="177" w:firstLine="180"/>
      </w:pPr>
      <w:r>
        <w:t>Музыка, являясь эффективным способом коммуникации,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</w:t>
      </w:r>
      <w:r>
        <w:t xml:space="preserve">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</w:t>
      </w:r>
      <w:r>
        <w:t>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>мировоззрения предков, передаваемую музыкой не только 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</w:t>
      </w:r>
      <w:r>
        <w:t>.</w:t>
      </w:r>
    </w:p>
    <w:p w:rsidR="00817D27" w:rsidRDefault="005F599E">
      <w:pPr>
        <w:pStyle w:val="a3"/>
        <w:spacing w:line="292" w:lineRule="auto"/>
        <w:ind w:right="193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</w:t>
      </w:r>
      <w:r>
        <w:t>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817D27" w:rsidRDefault="005F599E">
      <w:pPr>
        <w:pStyle w:val="a3"/>
        <w:spacing w:line="292" w:lineRule="auto"/>
        <w:ind w:right="150" w:firstLine="18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>эмоциона</w:t>
      </w:r>
      <w:r>
        <w:t xml:space="preserve">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817D27" w:rsidRDefault="005F599E">
      <w:pPr>
        <w:pStyle w:val="a3"/>
        <w:spacing w:before="102"/>
        <w:ind w:left="28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817D27" w:rsidRDefault="005F599E">
      <w:pPr>
        <w:pStyle w:val="a4"/>
        <w:numPr>
          <w:ilvl w:val="0"/>
          <w:numId w:val="6"/>
        </w:numPr>
        <w:tabs>
          <w:tab w:val="left" w:pos="887"/>
        </w:tabs>
        <w:spacing w:before="169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817D27" w:rsidRDefault="005F599E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817D27" w:rsidRDefault="00817D27">
      <w:pPr>
        <w:spacing w:line="292" w:lineRule="auto"/>
        <w:rPr>
          <w:sz w:val="24"/>
        </w:rPr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pStyle w:val="a3"/>
        <w:spacing w:before="66" w:line="292" w:lineRule="auto"/>
        <w:ind w:left="526" w:right="159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>образовательной программой основного общего образования (в редакции протокола 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</w:t>
      </w:r>
      <w:r>
        <w:t>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817D27" w:rsidRDefault="005F599E">
      <w:pPr>
        <w:pStyle w:val="a4"/>
        <w:numPr>
          <w:ilvl w:val="0"/>
          <w:numId w:val="6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</w:t>
      </w:r>
      <w:r>
        <w:rPr>
          <w:sz w:val="24"/>
        </w:rPr>
        <w:t>иала.</w:t>
      </w:r>
    </w:p>
    <w:p w:rsidR="00817D27" w:rsidRDefault="00817D27">
      <w:pPr>
        <w:pStyle w:val="a3"/>
        <w:spacing w:before="8"/>
        <w:ind w:left="0"/>
        <w:rPr>
          <w:sz w:val="21"/>
        </w:rPr>
      </w:pPr>
    </w:p>
    <w:p w:rsidR="00817D27" w:rsidRDefault="005F599E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817D27" w:rsidRDefault="005F599E">
      <w:pPr>
        <w:pStyle w:val="a3"/>
        <w:spacing w:before="156" w:line="292" w:lineRule="auto"/>
        <w:ind w:right="362" w:firstLine="180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</w:t>
      </w:r>
      <w:r>
        <w:t>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817D27" w:rsidRDefault="005F599E">
      <w:pPr>
        <w:pStyle w:val="a3"/>
        <w:spacing w:line="292" w:lineRule="auto"/>
        <w:ind w:right="193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</w:t>
      </w:r>
      <w:r>
        <w:t>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817D27" w:rsidRDefault="005F599E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</w:t>
      </w:r>
      <w:r>
        <w:t>иям:</w:t>
      </w:r>
    </w:p>
    <w:p w:rsidR="00817D27" w:rsidRDefault="005F599E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817D27" w:rsidRDefault="005F599E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817D27" w:rsidRDefault="005F599E">
      <w:pPr>
        <w:pStyle w:val="a4"/>
        <w:numPr>
          <w:ilvl w:val="0"/>
          <w:numId w:val="5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817D27" w:rsidRDefault="005F599E">
      <w:pPr>
        <w:pStyle w:val="a3"/>
        <w:spacing w:line="275" w:lineRule="exact"/>
        <w:ind w:left="286"/>
      </w:pPr>
      <w:r>
        <w:t>В</w:t>
      </w:r>
      <w:r>
        <w:t>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</w:t>
      </w:r>
      <w:r>
        <w:rPr>
          <w:sz w:val="24"/>
        </w:rPr>
        <w:t>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>Формирование целостного представления о комплексе выразительных 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искусства. Освоение ключевых </w:t>
      </w:r>
      <w:r>
        <w:rPr>
          <w:sz w:val="24"/>
        </w:rPr>
        <w:t>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817D27" w:rsidRDefault="005F599E">
      <w:pPr>
        <w:pStyle w:val="a3"/>
        <w:spacing w:line="275" w:lineRule="exact"/>
        <w:ind w:left="286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</w:t>
      </w:r>
      <w:r>
        <w:t>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817D27" w:rsidRDefault="00817D27">
      <w:pPr>
        <w:spacing w:line="275" w:lineRule="exact"/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pStyle w:val="a3"/>
        <w:spacing w:before="62" w:line="292" w:lineRule="auto"/>
        <w:ind w:right="842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817D27" w:rsidRDefault="005F599E">
      <w:pPr>
        <w:pStyle w:val="a3"/>
        <w:spacing w:line="292" w:lineRule="auto"/>
        <w:ind w:right="618"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817D27" w:rsidRDefault="005F599E">
      <w:pPr>
        <w:pStyle w:val="a3"/>
        <w:spacing w:line="292" w:lineRule="auto"/>
        <w:ind w:right="130" w:firstLine="180"/>
      </w:pPr>
      <w:r>
        <w:t>в) сочинение (элементы вокальной и инструментальной импровизации,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817D27" w:rsidRDefault="005F599E">
      <w:pPr>
        <w:pStyle w:val="a3"/>
        <w:spacing w:line="292" w:lineRule="auto"/>
        <w:ind w:right="976" w:firstLine="180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817D27" w:rsidRDefault="005F599E">
      <w:pPr>
        <w:pStyle w:val="a3"/>
        <w:spacing w:line="292" w:lineRule="auto"/>
        <w:ind w:right="193" w:firstLine="180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817D27" w:rsidRDefault="005F599E">
      <w:pPr>
        <w:pStyle w:val="a3"/>
        <w:spacing w:line="275" w:lineRule="exact"/>
        <w:ind w:left="286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817D27" w:rsidRDefault="005F599E">
      <w:pPr>
        <w:pStyle w:val="a4"/>
        <w:numPr>
          <w:ilvl w:val="0"/>
          <w:numId w:val="4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</w:t>
      </w:r>
      <w:r>
        <w:rPr>
          <w:sz w:val="24"/>
        </w:rPr>
        <w:t xml:space="preserve">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817D27" w:rsidRDefault="005F599E">
      <w:pPr>
        <w:pStyle w:val="a3"/>
        <w:spacing w:line="292" w:lineRule="auto"/>
        <w:ind w:right="148" w:firstLine="180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</w:t>
      </w:r>
      <w:r>
        <w:t>оения</w:t>
      </w:r>
      <w:r>
        <w:rPr>
          <w:spacing w:val="-1"/>
        </w:rPr>
        <w:t xml:space="preserve"> </w:t>
      </w:r>
      <w:r>
        <w:t>содержания.</w:t>
      </w:r>
    </w:p>
    <w:p w:rsidR="00817D27" w:rsidRDefault="005F599E">
      <w:pPr>
        <w:pStyle w:val="a3"/>
        <w:spacing w:line="292" w:lineRule="auto"/>
        <w:ind w:right="733" w:firstLine="180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</w:t>
      </w:r>
      <w:r>
        <w:t xml:space="preserve">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817D27" w:rsidRDefault="005F599E">
      <w:pPr>
        <w:pStyle w:val="a3"/>
        <w:spacing w:line="274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817D27" w:rsidRDefault="005F599E">
      <w:pPr>
        <w:pStyle w:val="a3"/>
        <w:spacing w:before="56" w:line="292" w:lineRule="auto"/>
        <w:ind w:left="286" w:right="4529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817D27" w:rsidRDefault="005F599E">
      <w:pPr>
        <w:pStyle w:val="a3"/>
        <w:spacing w:line="292" w:lineRule="auto"/>
        <w:ind w:left="286" w:right="5369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817D27" w:rsidRDefault="005F599E">
      <w:pPr>
        <w:pStyle w:val="a3"/>
        <w:spacing w:line="292" w:lineRule="auto"/>
        <w:ind w:left="286" w:right="2885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817D27" w:rsidRDefault="005F599E">
      <w:pPr>
        <w:pStyle w:val="a3"/>
        <w:spacing w:line="274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817D27" w:rsidRDefault="00817D27">
      <w:pPr>
        <w:pStyle w:val="a3"/>
        <w:spacing w:before="8"/>
        <w:ind w:left="0"/>
        <w:rPr>
          <w:sz w:val="21"/>
        </w:rPr>
      </w:pPr>
    </w:p>
    <w:p w:rsidR="00817D27" w:rsidRDefault="005F599E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</w:t>
      </w:r>
      <w:r>
        <w:t>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817D27" w:rsidRDefault="005F599E">
      <w:pPr>
        <w:pStyle w:val="a3"/>
        <w:spacing w:before="156" w:line="292" w:lineRule="auto"/>
        <w:ind w:right="38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</w:t>
      </w:r>
      <w:r>
        <w:t>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817D27" w:rsidRDefault="005F599E">
      <w:pPr>
        <w:pStyle w:val="a3"/>
        <w:spacing w:line="292" w:lineRule="auto"/>
        <w:ind w:right="340" w:firstLine="18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5 классе с</w:t>
      </w:r>
      <w:r>
        <w:t>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817D27" w:rsidRDefault="00817D27">
      <w:pPr>
        <w:spacing w:line="292" w:lineRule="auto"/>
        <w:sectPr w:rsidR="00817D27">
          <w:pgSz w:w="11900" w:h="16840"/>
          <w:pgMar w:top="500" w:right="560" w:bottom="280" w:left="560" w:header="720" w:footer="720" w:gutter="0"/>
          <w:cols w:space="720"/>
        </w:sectPr>
      </w:pPr>
    </w:p>
    <w:p w:rsidR="00817D27" w:rsidRDefault="005F599E">
      <w:pPr>
        <w:pStyle w:val="1"/>
      </w:pPr>
      <w:r>
        <w:lastRenderedPageBreak/>
        <w:pict>
          <v:rect id="_x0000_s1029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817D27" w:rsidRDefault="005F599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«МУЗЫКА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КРАЯ»</w:t>
      </w:r>
    </w:p>
    <w:p w:rsidR="00817D27" w:rsidRDefault="005F599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творчество</w:t>
      </w:r>
    </w:p>
    <w:p w:rsidR="00817D27" w:rsidRDefault="005F599E">
      <w:pPr>
        <w:pStyle w:val="a3"/>
        <w:spacing w:before="60" w:line="292" w:lineRule="auto"/>
        <w:ind w:right="442" w:firstLine="180"/>
      </w:pPr>
      <w:r>
        <w:t>Традиционная музыка — отражение жизни народа. Жанры детского и игрового фольклора (игры,</w:t>
      </w:r>
      <w:r>
        <w:rPr>
          <w:spacing w:val="-58"/>
        </w:rPr>
        <w:t xml:space="preserve"> </w:t>
      </w:r>
      <w:r>
        <w:t>пляски,</w:t>
      </w:r>
      <w:r>
        <w:rPr>
          <w:spacing w:val="-1"/>
        </w:rPr>
        <w:t xml:space="preserve"> </w:t>
      </w:r>
      <w:r>
        <w:t xml:space="preserve">хороводы и </w:t>
      </w:r>
      <w:r>
        <w:t>др.).</w:t>
      </w:r>
    </w:p>
    <w:p w:rsidR="00817D27" w:rsidRDefault="005F599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Календарный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</w:t>
      </w:r>
    </w:p>
    <w:p w:rsidR="00817D27" w:rsidRDefault="005F599E">
      <w:pPr>
        <w:pStyle w:val="a3"/>
        <w:spacing w:before="60" w:line="292" w:lineRule="auto"/>
        <w:ind w:right="204" w:firstLine="180"/>
      </w:pPr>
      <w:r>
        <w:t>Календарные обряды, традиционные для данной местности (осенние, зимние, весенние — на выбор</w:t>
      </w:r>
      <w:r>
        <w:rPr>
          <w:spacing w:val="-57"/>
        </w:rPr>
        <w:t xml:space="preserve"> </w:t>
      </w:r>
      <w:r>
        <w:t>учителя).</w:t>
      </w:r>
    </w:p>
    <w:p w:rsidR="00817D27" w:rsidRDefault="005F599E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817D27" w:rsidRDefault="005F599E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Национальные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истоки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классической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музыки</w:t>
      </w:r>
    </w:p>
    <w:p w:rsidR="00817D27" w:rsidRDefault="005F599E">
      <w:pPr>
        <w:pStyle w:val="a3"/>
        <w:spacing w:before="60" w:line="292" w:lineRule="auto"/>
        <w:ind w:right="534" w:firstLine="180"/>
        <w:jc w:val="both"/>
      </w:pPr>
      <w:r>
        <w:t>Национальный музыкальный стиль на примере творчества Ф. Шопена, Э. Грига и др. Значение и</w:t>
      </w:r>
      <w:r>
        <w:rPr>
          <w:spacing w:val="-57"/>
        </w:rPr>
        <w:t xml:space="preserve"> </w:t>
      </w:r>
      <w:r>
        <w:t>роль композитора — основоположника национальной классической музыки. Характерные жанры,</w:t>
      </w:r>
      <w:r>
        <w:rPr>
          <w:spacing w:val="-57"/>
        </w:rPr>
        <w:t xml:space="preserve"> </w:t>
      </w:r>
      <w:r>
        <w:t>образы,</w:t>
      </w:r>
      <w:r>
        <w:rPr>
          <w:spacing w:val="-1"/>
        </w:rPr>
        <w:t xml:space="preserve"> </w:t>
      </w:r>
      <w:r>
        <w:t>элементы музыкального языка.</w:t>
      </w:r>
    </w:p>
    <w:p w:rsidR="00817D27" w:rsidRDefault="005F599E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Музыкант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публика</w:t>
      </w:r>
    </w:p>
    <w:p w:rsidR="00817D27" w:rsidRDefault="005F599E">
      <w:pPr>
        <w:pStyle w:val="a3"/>
        <w:spacing w:before="60" w:line="292" w:lineRule="auto"/>
        <w:ind w:right="932" w:firstLine="180"/>
      </w:pPr>
      <w:r>
        <w:t>Кумиры публики (на при</w:t>
      </w:r>
      <w:r>
        <w:t>мере творчества В. А. Моцарта, Н. Паганини, Ф. Листа и др.).</w:t>
      </w:r>
      <w:r>
        <w:rPr>
          <w:spacing w:val="1"/>
        </w:rPr>
        <w:t xml:space="preserve"> </w:t>
      </w:r>
      <w:r>
        <w:t>Виртуозность. Талант, труд, миссия композитора, исполнителя. Признание публики. Культура</w:t>
      </w:r>
      <w:r>
        <w:rPr>
          <w:spacing w:val="-58"/>
        </w:rPr>
        <w:t xml:space="preserve"> </w:t>
      </w:r>
      <w:r>
        <w:t>слушателя.</w:t>
      </w:r>
      <w:r>
        <w:rPr>
          <w:spacing w:val="-1"/>
        </w:rPr>
        <w:t xml:space="preserve"> </w:t>
      </w:r>
      <w:r>
        <w:t>Традиции слушания</w:t>
      </w:r>
      <w:r>
        <w:rPr>
          <w:spacing w:val="-2"/>
        </w:rPr>
        <w:t xml:space="preserve"> </w:t>
      </w:r>
      <w:r>
        <w:t>музыки в</w:t>
      </w:r>
      <w:r>
        <w:rPr>
          <w:spacing w:val="-2"/>
        </w:rPr>
        <w:t xml:space="preserve"> </w:t>
      </w:r>
      <w:r>
        <w:t>прошлые века</w:t>
      </w:r>
      <w:r>
        <w:rPr>
          <w:spacing w:val="-1"/>
        </w:rPr>
        <w:t xml:space="preserve"> </w:t>
      </w:r>
      <w:r>
        <w:t>и сегодня.</w:t>
      </w:r>
    </w:p>
    <w:p w:rsidR="00817D27" w:rsidRDefault="005F599E">
      <w:pPr>
        <w:pStyle w:val="1"/>
        <w:spacing w:before="119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817D27" w:rsidRDefault="005F599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Образы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</w:p>
    <w:p w:rsidR="00817D27" w:rsidRDefault="005F599E">
      <w:pPr>
        <w:pStyle w:val="a3"/>
        <w:spacing w:before="60" w:line="292" w:lineRule="auto"/>
        <w:ind w:right="206" w:firstLine="180"/>
      </w:pPr>
      <w:r>
        <w:t>Вокальная музыка на стихи русских поэтов, программные инструментальные произведения,</w:t>
      </w:r>
      <w:r>
        <w:rPr>
          <w:spacing w:val="1"/>
        </w:rPr>
        <w:t xml:space="preserve"> </w:t>
      </w:r>
      <w:r>
        <w:t>посвящённые картинам русской природы, народного быта, сказкам, легендам (на примере творчества</w:t>
      </w:r>
      <w:r>
        <w:rPr>
          <w:spacing w:val="-57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И. Глинки, С. В.</w:t>
      </w:r>
      <w:r>
        <w:rPr>
          <w:spacing w:val="-1"/>
        </w:rPr>
        <w:t xml:space="preserve"> </w:t>
      </w:r>
      <w:r>
        <w:t>Рахманинова, В. А. Гаврилина и</w:t>
      </w:r>
      <w:r>
        <w:rPr>
          <w:spacing w:val="-1"/>
        </w:rPr>
        <w:t xml:space="preserve"> </w:t>
      </w:r>
      <w:r>
        <w:t>др.).</w:t>
      </w:r>
    </w:p>
    <w:p w:rsidR="00817D27" w:rsidRDefault="005F599E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Русска</w:t>
      </w:r>
      <w:r>
        <w:rPr>
          <w:i/>
          <w:sz w:val="24"/>
        </w:rPr>
        <w:t>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исполнительская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школа</w:t>
      </w:r>
    </w:p>
    <w:p w:rsidR="00817D27" w:rsidRDefault="005F599E">
      <w:pPr>
        <w:pStyle w:val="a3"/>
        <w:spacing w:before="60" w:line="292" w:lineRule="auto"/>
        <w:ind w:right="299" w:firstLine="180"/>
      </w:pPr>
      <w:r>
        <w:t>Творчество выдающихся отечественных исполнителей (С. Рихтер, Л. Коган, М. Ростропович, Е.</w:t>
      </w:r>
      <w:r>
        <w:rPr>
          <w:spacing w:val="1"/>
        </w:rPr>
        <w:t xml:space="preserve"> </w:t>
      </w:r>
      <w:r>
        <w:t>Мравинский и др.). Консерватории в Москве и Санкт-Петербурге, родном городе. Конкурс имени П.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Чайковского</w:t>
      </w:r>
    </w:p>
    <w:p w:rsidR="00817D27" w:rsidRDefault="005F599E">
      <w:pPr>
        <w:pStyle w:val="1"/>
        <w:spacing w:before="118"/>
        <w:ind w:left="286"/>
        <w:rPr>
          <w:b w:val="0"/>
        </w:rPr>
      </w:pPr>
      <w:r>
        <w:t>Модуль</w:t>
      </w:r>
      <w:r>
        <w:rPr>
          <w:spacing w:val="-5"/>
        </w:rPr>
        <w:t xml:space="preserve"> </w:t>
      </w:r>
      <w:r>
        <w:rPr>
          <w:b w:val="0"/>
        </w:rPr>
        <w:t>«</w:t>
      </w:r>
      <w:r>
        <w:t>СВЯЗЬ</w:t>
      </w:r>
      <w:r>
        <w:rPr>
          <w:spacing w:val="-7"/>
        </w:rPr>
        <w:t xml:space="preserve"> </w:t>
      </w:r>
      <w:r>
        <w:t>МУЗЫКИ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7"/>
        </w:rPr>
        <w:t xml:space="preserve"> </w:t>
      </w:r>
      <w:r>
        <w:t>ВИДАМИ</w:t>
      </w:r>
      <w:r>
        <w:rPr>
          <w:spacing w:val="-7"/>
        </w:rPr>
        <w:t xml:space="preserve"> </w:t>
      </w:r>
      <w:r>
        <w:t>ИСКУССТВА</w:t>
      </w:r>
      <w:r>
        <w:rPr>
          <w:b w:val="0"/>
        </w:rPr>
        <w:t>»</w:t>
      </w:r>
    </w:p>
    <w:p w:rsidR="00817D27" w:rsidRDefault="005F599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литература</w:t>
      </w:r>
    </w:p>
    <w:p w:rsidR="00817D27" w:rsidRDefault="005F599E">
      <w:pPr>
        <w:pStyle w:val="a3"/>
        <w:spacing w:before="60" w:line="292" w:lineRule="auto"/>
        <w:ind w:right="442" w:firstLine="180"/>
      </w:pPr>
      <w:r>
        <w:t>Колокола.</w:t>
      </w:r>
      <w:r>
        <w:rPr>
          <w:spacing w:val="-5"/>
        </w:rPr>
        <w:t xml:space="preserve"> </w:t>
      </w:r>
      <w:r>
        <w:t>Колокольные</w:t>
      </w:r>
      <w:r>
        <w:rPr>
          <w:spacing w:val="-4"/>
        </w:rPr>
        <w:t xml:space="preserve"> </w:t>
      </w:r>
      <w:r>
        <w:t>звоны</w:t>
      </w:r>
      <w:r>
        <w:rPr>
          <w:spacing w:val="-9"/>
        </w:rPr>
        <w:t xml:space="preserve"> </w:t>
      </w:r>
      <w:r>
        <w:t>(благовест,</w:t>
      </w:r>
      <w:r>
        <w:rPr>
          <w:spacing w:val="-4"/>
        </w:rPr>
        <w:t xml:space="preserve"> </w:t>
      </w:r>
      <w:r>
        <w:t>трезвон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Звонарские</w:t>
      </w:r>
      <w:r>
        <w:rPr>
          <w:spacing w:val="-4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proofErr w:type="spellStart"/>
      <w:r>
        <w:t>Колокольность</w:t>
      </w:r>
      <w:proofErr w:type="spellEnd"/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композиторов.</w:t>
      </w:r>
      <w:r>
        <w:rPr>
          <w:spacing w:val="-1"/>
        </w:rPr>
        <w:t xml:space="preserve"> </w:t>
      </w:r>
      <w:proofErr w:type="gramStart"/>
      <w:r>
        <w:t>Единство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вокальных</w:t>
      </w:r>
      <w:r>
        <w:rPr>
          <w:spacing w:val="-1"/>
        </w:rPr>
        <w:t xml:space="preserve"> </w:t>
      </w:r>
      <w:r>
        <w:t>жанрах</w:t>
      </w:r>
      <w:r>
        <w:rPr>
          <w:spacing w:val="-2"/>
        </w:rPr>
        <w:t xml:space="preserve"> </w:t>
      </w:r>
      <w:r>
        <w:t>(песня,</w:t>
      </w:r>
      <w:r>
        <w:rPr>
          <w:spacing w:val="-2"/>
        </w:rPr>
        <w:t xml:space="preserve"> </w:t>
      </w:r>
      <w:r>
        <w:t>романс,</w:t>
      </w:r>
      <w:proofErr w:type="gramEnd"/>
    </w:p>
    <w:p w:rsidR="00817D27" w:rsidRDefault="005F599E">
      <w:pPr>
        <w:pStyle w:val="a3"/>
        <w:spacing w:line="292" w:lineRule="auto"/>
      </w:pPr>
      <w:r>
        <w:t>кантата,</w:t>
      </w:r>
      <w:r>
        <w:rPr>
          <w:spacing w:val="-4"/>
        </w:rPr>
        <w:t xml:space="preserve"> </w:t>
      </w:r>
      <w:r>
        <w:t>ноктюрн,</w:t>
      </w:r>
      <w:r>
        <w:rPr>
          <w:spacing w:val="-4"/>
        </w:rPr>
        <w:t xml:space="preserve"> </w:t>
      </w:r>
      <w:r>
        <w:t>баркарола,</w:t>
      </w:r>
      <w:r>
        <w:rPr>
          <w:spacing w:val="-4"/>
        </w:rPr>
        <w:t xml:space="preserve"> </w:t>
      </w:r>
      <w:r>
        <w:t>былина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Интонации</w:t>
      </w:r>
      <w:r>
        <w:rPr>
          <w:spacing w:val="-4"/>
        </w:rPr>
        <w:t xml:space="preserve"> </w:t>
      </w:r>
      <w:r>
        <w:t>рассказа,</w:t>
      </w:r>
      <w:r>
        <w:rPr>
          <w:spacing w:val="-4"/>
        </w:rPr>
        <w:t xml:space="preserve"> </w:t>
      </w:r>
      <w:r>
        <w:t>повествования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инструментальной</w:t>
      </w:r>
      <w:r>
        <w:rPr>
          <w:spacing w:val="-57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(поэма, баллада и др.).</w:t>
      </w:r>
      <w:r>
        <w:rPr>
          <w:spacing w:val="-1"/>
        </w:rPr>
        <w:t xml:space="preserve"> </w:t>
      </w:r>
      <w:r>
        <w:t>Программная</w:t>
      </w:r>
      <w:r>
        <w:rPr>
          <w:spacing w:val="-1"/>
        </w:rPr>
        <w:t xml:space="preserve"> </w:t>
      </w:r>
      <w:r>
        <w:t>музыка.</w:t>
      </w:r>
    </w:p>
    <w:p w:rsidR="00817D27" w:rsidRDefault="005F599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живопись</w:t>
      </w:r>
    </w:p>
    <w:p w:rsidR="00817D27" w:rsidRDefault="005F599E">
      <w:pPr>
        <w:pStyle w:val="a3"/>
        <w:spacing w:before="59" w:line="292" w:lineRule="auto"/>
        <w:ind w:firstLine="180"/>
      </w:pPr>
      <w:r>
        <w:t>Молитва, хорал, песнопение, духовный стих. Образы духовной музыки в творчестве композиторо</w:t>
      </w:r>
      <w:proofErr w:type="gramStart"/>
      <w:r>
        <w:t>в-</w:t>
      </w:r>
      <w:proofErr w:type="gramEnd"/>
      <w:r>
        <w:rPr>
          <w:spacing w:val="1"/>
        </w:rPr>
        <w:t xml:space="preserve"> </w:t>
      </w:r>
      <w:proofErr w:type="spellStart"/>
      <w:r>
        <w:t>классиковВыразительные</w:t>
      </w:r>
      <w:proofErr w:type="spellEnd"/>
      <w:r>
        <w:t xml:space="preserve"> средства музыкального и изобразительного искусства. </w:t>
      </w:r>
      <w:proofErr w:type="gramStart"/>
      <w:r>
        <w:t>Аналогии: ритм,</w:t>
      </w:r>
      <w:r>
        <w:rPr>
          <w:spacing w:val="1"/>
        </w:rPr>
        <w:t xml:space="preserve"> </w:t>
      </w:r>
      <w:r>
        <w:t>композиция,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мелодия,</w:t>
      </w:r>
      <w:r>
        <w:rPr>
          <w:spacing w:val="-2"/>
        </w:rPr>
        <w:t xml:space="preserve"> </w:t>
      </w:r>
      <w:r>
        <w:t>пятно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созвучие,</w:t>
      </w:r>
      <w:r>
        <w:rPr>
          <w:spacing w:val="-2"/>
        </w:rPr>
        <w:t xml:space="preserve"> </w:t>
      </w:r>
      <w:r>
        <w:t>колорит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тембр,</w:t>
      </w:r>
      <w:r>
        <w:rPr>
          <w:spacing w:val="-3"/>
        </w:rPr>
        <w:t xml:space="preserve"> </w:t>
      </w:r>
      <w:proofErr w:type="spellStart"/>
      <w:r>
        <w:t>светлотность</w:t>
      </w:r>
      <w:proofErr w:type="spellEnd"/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динамика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Программная</w:t>
      </w:r>
      <w:r>
        <w:rPr>
          <w:spacing w:val="-3"/>
        </w:rPr>
        <w:t xml:space="preserve"> </w:t>
      </w:r>
      <w:r>
        <w:t>музыка.</w:t>
      </w:r>
      <w:proofErr w:type="gramEnd"/>
      <w:r>
        <w:rPr>
          <w:spacing w:val="-1"/>
        </w:rPr>
        <w:t xml:space="preserve"> </w:t>
      </w:r>
      <w:proofErr w:type="gramStart"/>
      <w:r>
        <w:t>Импрессионизм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творчества</w:t>
      </w:r>
      <w:r>
        <w:rPr>
          <w:spacing w:val="-1"/>
        </w:rPr>
        <w:t xml:space="preserve"> </w:t>
      </w:r>
      <w:r>
        <w:t>французских</w:t>
      </w:r>
      <w:r>
        <w:rPr>
          <w:spacing w:val="-2"/>
        </w:rPr>
        <w:t xml:space="preserve"> </w:t>
      </w:r>
      <w:proofErr w:type="spellStart"/>
      <w:r>
        <w:t>клавесинистов</w:t>
      </w:r>
      <w:proofErr w:type="spellEnd"/>
      <w:r>
        <w:t>,</w:t>
      </w:r>
      <w:proofErr w:type="gramEnd"/>
    </w:p>
    <w:p w:rsidR="00817D27" w:rsidRDefault="005F599E">
      <w:pPr>
        <w:pStyle w:val="a3"/>
        <w:spacing w:line="274" w:lineRule="exact"/>
      </w:pPr>
      <w:proofErr w:type="gramStart"/>
      <w:r>
        <w:t>К.</w:t>
      </w:r>
      <w:r>
        <w:rPr>
          <w:spacing w:val="-3"/>
        </w:rPr>
        <w:t xml:space="preserve"> </w:t>
      </w:r>
      <w:r>
        <w:t>Дебюсси,</w:t>
      </w:r>
      <w:r>
        <w:rPr>
          <w:spacing w:val="-2"/>
        </w:rPr>
        <w:t xml:space="preserve"> </w:t>
      </w:r>
      <w:r>
        <w:t>А.К.</w:t>
      </w:r>
      <w:r>
        <w:rPr>
          <w:spacing w:val="-3"/>
        </w:rPr>
        <w:t xml:space="preserve"> </w:t>
      </w:r>
      <w:proofErr w:type="spellStart"/>
      <w:r>
        <w:t>Лядова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817D27" w:rsidRDefault="00817D27">
      <w:pPr>
        <w:spacing w:line="274" w:lineRule="exact"/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817D27" w:rsidRDefault="00817D27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17D27">
        <w:trPr>
          <w:trHeight w:val="477"/>
        </w:trPr>
        <w:tc>
          <w:tcPr>
            <w:tcW w:w="504" w:type="dxa"/>
            <w:vMerge w:val="restart"/>
          </w:tcPr>
          <w:p w:rsidR="00817D27" w:rsidRDefault="005F599E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145" w:type="dxa"/>
            <w:vMerge w:val="restart"/>
          </w:tcPr>
          <w:p w:rsidR="00817D27" w:rsidRDefault="005F59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17D27" w:rsidRDefault="005F59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817D27" w:rsidRDefault="005F599E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17D27" w:rsidRDefault="005F599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17D2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17D27" w:rsidRDefault="00817D27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817D27" w:rsidRDefault="00817D2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817D27" w:rsidRDefault="00817D27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17D27" w:rsidRDefault="00817D27">
            <w:pPr>
              <w:rPr>
                <w:sz w:val="2"/>
                <w:szCs w:val="2"/>
              </w:rPr>
            </w:pP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706"/>
              <w:rPr>
                <w:sz w:val="24"/>
              </w:rPr>
            </w:pPr>
            <w:r>
              <w:rPr>
                <w:sz w:val="24"/>
              </w:rPr>
              <w:t>Фольклор — 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Календарный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752"/>
              <w:rPr>
                <w:sz w:val="24"/>
              </w:rPr>
            </w:pPr>
            <w:r>
              <w:rPr>
                <w:sz w:val="24"/>
              </w:rPr>
              <w:t>Национальные 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публика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17D27" w:rsidRDefault="00817D27">
      <w:pPr>
        <w:spacing w:line="292" w:lineRule="auto"/>
        <w:rPr>
          <w:sz w:val="24"/>
        </w:rPr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Русская исполнительская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Русская исполнительская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spacing w:line="292" w:lineRule="auto"/>
              <w:ind w:right="433"/>
              <w:rPr>
                <w:sz w:val="24"/>
              </w:rPr>
            </w:pPr>
            <w:r>
              <w:rPr>
                <w:sz w:val="24"/>
              </w:rPr>
              <w:t>Русская исполнительская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477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504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817D27" w:rsidRDefault="005F599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644" w:type="dxa"/>
          </w:tcPr>
          <w:p w:rsidR="00817D27" w:rsidRDefault="005F599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17D27">
        <w:trPr>
          <w:trHeight w:val="813"/>
        </w:trPr>
        <w:tc>
          <w:tcPr>
            <w:tcW w:w="3649" w:type="dxa"/>
            <w:gridSpan w:val="2"/>
          </w:tcPr>
          <w:p w:rsidR="00817D27" w:rsidRDefault="005F599E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817D27" w:rsidRDefault="005F599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817D27" w:rsidRDefault="005F599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880" w:type="dxa"/>
            <w:gridSpan w:val="2"/>
          </w:tcPr>
          <w:p w:rsidR="00817D27" w:rsidRDefault="00817D27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17D27" w:rsidRDefault="00817D27">
      <w:pPr>
        <w:rPr>
          <w:sz w:val="24"/>
        </w:rPr>
        <w:sectPr w:rsidR="00817D27">
          <w:pgSz w:w="11900" w:h="16840"/>
          <w:pgMar w:top="560" w:right="560" w:bottom="280" w:left="560" w:header="720" w:footer="720" w:gutter="0"/>
          <w:cols w:space="720"/>
        </w:sectPr>
      </w:pPr>
    </w:p>
    <w:p w:rsidR="00817D27" w:rsidRDefault="005F599E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817D27" w:rsidRDefault="005F599E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17D27" w:rsidRDefault="005F599E">
      <w:pPr>
        <w:pStyle w:val="a3"/>
        <w:spacing w:before="156"/>
      </w:pPr>
      <w:r>
        <w:t>Музыка,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5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817D27" w:rsidRDefault="005F599E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817D27" w:rsidRDefault="005F599E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17D27" w:rsidRDefault="005F599E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4826" w:firstLine="0"/>
        <w:rPr>
          <w:sz w:val="24"/>
        </w:rPr>
      </w:pPr>
      <w:r>
        <w:rPr>
          <w:sz w:val="24"/>
        </w:rPr>
        <w:t>М</w:t>
      </w:r>
      <w:r>
        <w:rPr>
          <w:sz w:val="24"/>
        </w:rPr>
        <w:t>етодкабинет: Всероссийский педагогический портал</w:t>
      </w:r>
      <w:r>
        <w:rPr>
          <w:spacing w:val="-58"/>
          <w:sz w:val="24"/>
        </w:rPr>
        <w:t xml:space="preserve"> </w:t>
      </w:r>
      <w:r>
        <w:rPr>
          <w:sz w:val="24"/>
        </w:rPr>
        <w:t>http://www.методкабинет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ф</w:t>
      </w:r>
    </w:p>
    <w:p w:rsidR="00817D27" w:rsidRDefault="005F599E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5067" w:firstLine="0"/>
        <w:rPr>
          <w:sz w:val="24"/>
        </w:rPr>
      </w:pPr>
      <w:r>
        <w:rPr>
          <w:sz w:val="24"/>
        </w:rPr>
        <w:t>Методическое объединение преподавателей музыки</w:t>
      </w:r>
      <w:r>
        <w:rPr>
          <w:spacing w:val="-58"/>
          <w:sz w:val="24"/>
        </w:rPr>
        <w:t xml:space="preserve"> </w:t>
      </w:r>
      <w:hyperlink r:id="rId6">
        <w:r>
          <w:rPr>
            <w:sz w:val="24"/>
          </w:rPr>
          <w:t>http://www.pskovmuzmo.ucoz.ru</w:t>
        </w:r>
      </w:hyperlink>
    </w:p>
    <w:p w:rsidR="00817D27" w:rsidRDefault="005F599E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5686" w:firstLine="0"/>
        <w:rPr>
          <w:sz w:val="24"/>
        </w:rPr>
      </w:pPr>
      <w:r>
        <w:rPr>
          <w:sz w:val="24"/>
        </w:rPr>
        <w:t>Самое главное: материалы для уроков музыки</w:t>
      </w:r>
      <w:r>
        <w:rPr>
          <w:spacing w:val="-58"/>
          <w:sz w:val="24"/>
        </w:rPr>
        <w:t xml:space="preserve"> </w:t>
      </w:r>
      <w:hyperlink r:id="rId7">
        <w:r>
          <w:rPr>
            <w:sz w:val="24"/>
          </w:rPr>
          <w:t>http://marina0setrova.ucoz.ru</w:t>
        </w:r>
      </w:hyperlink>
    </w:p>
    <w:p w:rsidR="00817D27" w:rsidRDefault="005F599E">
      <w:pPr>
        <w:pStyle w:val="a4"/>
        <w:numPr>
          <w:ilvl w:val="0"/>
          <w:numId w:val="3"/>
        </w:numPr>
        <w:tabs>
          <w:tab w:val="left" w:pos="288"/>
        </w:tabs>
        <w:spacing w:line="292" w:lineRule="auto"/>
        <w:ind w:right="4927" w:firstLine="0"/>
        <w:rPr>
          <w:sz w:val="24"/>
        </w:rPr>
      </w:pPr>
      <w:r>
        <w:rPr>
          <w:sz w:val="24"/>
        </w:rPr>
        <w:t>Искусство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</w:rPr>
          <w:t>http://www.saitmhk.narod.ru/</w:t>
        </w:r>
      </w:hyperlink>
    </w:p>
    <w:p w:rsidR="00817D27" w:rsidRDefault="005F599E">
      <w:pPr>
        <w:pStyle w:val="a3"/>
        <w:spacing w:line="292" w:lineRule="auto"/>
        <w:ind w:right="1367"/>
      </w:pPr>
      <w:r>
        <w:t>5/</w:t>
      </w:r>
      <w:proofErr w:type="spellStart"/>
      <w:proofErr w:type="gramStart"/>
      <w:r>
        <w:t>M</w:t>
      </w:r>
      <w:proofErr w:type="gramEnd"/>
      <w:r>
        <w:t>узыка</w:t>
      </w:r>
      <w:proofErr w:type="spellEnd"/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школе,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мультимедийное</w:t>
      </w:r>
      <w:r>
        <w:rPr>
          <w:spacing w:val="-3"/>
        </w:rPr>
        <w:t xml:space="preserve"> </w:t>
      </w:r>
      <w:r>
        <w:t>пособие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учителей</w:t>
      </w:r>
      <w:r>
        <w:rPr>
          <w:spacing w:val="-57"/>
        </w:rPr>
        <w:t xml:space="preserve"> </w:t>
      </w:r>
      <w:hyperlink r:id="rId9">
        <w:r>
          <w:t>http://www.musicsat.net/</w:t>
        </w:r>
      </w:hyperlink>
    </w:p>
    <w:p w:rsidR="00817D27" w:rsidRDefault="005F599E">
      <w:pPr>
        <w:pStyle w:val="a3"/>
        <w:spacing w:line="292" w:lineRule="auto"/>
        <w:ind w:right="4529"/>
      </w:pPr>
      <w:r>
        <w:t>6/ Композиторы мира: каталог</w:t>
      </w:r>
      <w:r>
        <w:rPr>
          <w:spacing w:val="1"/>
        </w:rPr>
        <w:t xml:space="preserve"> </w:t>
      </w:r>
      <w:hyperlink r:id="rId10">
        <w:r>
          <w:rPr>
            <w:spacing w:val="-1"/>
          </w:rPr>
          <w:t>http://www.library.by/special/composers/</w:t>
        </w:r>
      </w:hyperlink>
    </w:p>
    <w:p w:rsidR="00817D27" w:rsidRDefault="005F599E">
      <w:pPr>
        <w:pStyle w:val="1"/>
        <w:spacing w:before="185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</w:t>
      </w:r>
      <w:r>
        <w:t>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17D27" w:rsidRDefault="005F599E">
      <w:pPr>
        <w:pStyle w:val="a3"/>
        <w:spacing w:before="156"/>
      </w:pPr>
      <w:r>
        <w:t>https://rosuchebnik.ru</w:t>
      </w:r>
    </w:p>
    <w:p w:rsidR="00817D27" w:rsidRDefault="00817D27">
      <w:pPr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5F599E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817D27" w:rsidRDefault="005F599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17D27" w:rsidRDefault="005F599E">
      <w:pPr>
        <w:pStyle w:val="a4"/>
        <w:numPr>
          <w:ilvl w:val="0"/>
          <w:numId w:val="2"/>
        </w:numPr>
        <w:tabs>
          <w:tab w:val="left" w:pos="288"/>
        </w:tabs>
        <w:spacing w:before="156" w:line="292" w:lineRule="auto"/>
        <w:ind w:right="6514" w:firstLine="0"/>
        <w:rPr>
          <w:sz w:val="24"/>
        </w:rPr>
      </w:pPr>
      <w:r>
        <w:rPr>
          <w:sz w:val="24"/>
        </w:rPr>
        <w:t>Технические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(ТСО)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Мультимедиапроектор</w:t>
      </w:r>
      <w:proofErr w:type="spellEnd"/>
    </w:p>
    <w:p w:rsidR="00817D27" w:rsidRDefault="005F599E">
      <w:pPr>
        <w:pStyle w:val="a3"/>
        <w:spacing w:line="275" w:lineRule="exact"/>
      </w:pPr>
      <w:r>
        <w:t>Компьютер</w:t>
      </w:r>
    </w:p>
    <w:p w:rsidR="00817D27" w:rsidRDefault="005F599E">
      <w:pPr>
        <w:pStyle w:val="a4"/>
        <w:numPr>
          <w:ilvl w:val="0"/>
          <w:numId w:val="2"/>
        </w:numPr>
        <w:tabs>
          <w:tab w:val="left" w:pos="288"/>
        </w:tabs>
        <w:spacing w:before="60"/>
        <w:ind w:left="287"/>
        <w:rPr>
          <w:sz w:val="24"/>
        </w:rPr>
      </w:pPr>
      <w:r>
        <w:rPr>
          <w:sz w:val="24"/>
        </w:rPr>
        <w:t>Экранно-звуковые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пособия</w:t>
      </w:r>
    </w:p>
    <w:p w:rsidR="00817D27" w:rsidRDefault="005F599E">
      <w:pPr>
        <w:pStyle w:val="a3"/>
        <w:spacing w:before="60" w:line="292" w:lineRule="auto"/>
        <w:ind w:right="5496"/>
      </w:pPr>
      <w:r>
        <w:t>Видеофильмы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записью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мюзиклов</w:t>
      </w:r>
      <w:r>
        <w:rPr>
          <w:spacing w:val="-57"/>
        </w:rPr>
        <w:t xml:space="preserve"> </w:t>
      </w:r>
      <w:r>
        <w:t>3Учебно-практическое оборудование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-1"/>
        </w:rPr>
        <w:t xml:space="preserve"> </w:t>
      </w:r>
      <w:r>
        <w:t>инструменты:</w:t>
      </w:r>
    </w:p>
    <w:p w:rsidR="00817D27" w:rsidRDefault="005F599E">
      <w:pPr>
        <w:pStyle w:val="a3"/>
        <w:spacing w:line="274" w:lineRule="exact"/>
      </w:pPr>
      <w:r>
        <w:t>Фортепиано</w:t>
      </w:r>
    </w:p>
    <w:p w:rsidR="00817D27" w:rsidRDefault="005F599E">
      <w:pPr>
        <w:pStyle w:val="a3"/>
        <w:spacing w:before="60"/>
      </w:pPr>
      <w:r>
        <w:t>Комплект</w:t>
      </w:r>
      <w:r>
        <w:rPr>
          <w:spacing w:val="-6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инструментов: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блок-флейта,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бубен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1"/>
        <w:rPr>
          <w:sz w:val="24"/>
        </w:rPr>
      </w:pPr>
      <w:r>
        <w:rPr>
          <w:sz w:val="24"/>
        </w:rPr>
        <w:t>барабан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треугольник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маракасы,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народные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инструменты:</w:t>
      </w:r>
      <w:r>
        <w:rPr>
          <w:spacing w:val="-4"/>
          <w:sz w:val="24"/>
        </w:rPr>
        <w:t xml:space="preserve"> </w:t>
      </w:r>
      <w:r>
        <w:rPr>
          <w:sz w:val="24"/>
        </w:rPr>
        <w:t>свистульки,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деревянные</w:t>
      </w:r>
      <w:r>
        <w:rPr>
          <w:spacing w:val="-3"/>
          <w:sz w:val="24"/>
        </w:rPr>
        <w:t xml:space="preserve"> </w:t>
      </w:r>
      <w:r>
        <w:rPr>
          <w:sz w:val="24"/>
        </w:rPr>
        <w:t>ложки,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трещётки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др.;</w:t>
      </w:r>
    </w:p>
    <w:p w:rsidR="00817D27" w:rsidRDefault="005F599E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r>
        <w:rPr>
          <w:sz w:val="24"/>
        </w:rPr>
        <w:t>дирижерская</w:t>
      </w:r>
      <w:r>
        <w:rPr>
          <w:spacing w:val="-6"/>
          <w:sz w:val="24"/>
        </w:rPr>
        <w:t xml:space="preserve"> </w:t>
      </w:r>
      <w:r>
        <w:rPr>
          <w:sz w:val="24"/>
        </w:rPr>
        <w:t>палочка</w:t>
      </w:r>
    </w:p>
    <w:p w:rsidR="00817D27" w:rsidRDefault="005F599E">
      <w:pPr>
        <w:pStyle w:val="a3"/>
        <w:spacing w:before="60"/>
      </w:pPr>
      <w:proofErr w:type="gramStart"/>
      <w:r>
        <w:t>Комплект</w:t>
      </w:r>
      <w:r>
        <w:rPr>
          <w:spacing w:val="-6"/>
        </w:rPr>
        <w:t xml:space="preserve"> </w:t>
      </w:r>
      <w:r>
        <w:t>звуковоспроизводящей</w:t>
      </w:r>
      <w:r>
        <w:rPr>
          <w:spacing w:val="-5"/>
        </w:rPr>
        <w:t xml:space="preserve"> </w:t>
      </w:r>
      <w:r>
        <w:t>аппаратуры</w:t>
      </w:r>
      <w:r>
        <w:rPr>
          <w:spacing w:val="-4"/>
        </w:rPr>
        <w:t xml:space="preserve"> </w:t>
      </w:r>
      <w:r>
        <w:t>(микрофоны,</w:t>
      </w:r>
      <w:r>
        <w:rPr>
          <w:spacing w:val="-5"/>
        </w:rPr>
        <w:t xml:space="preserve"> </w:t>
      </w:r>
      <w:r>
        <w:t>усилители</w:t>
      </w:r>
      <w:r>
        <w:rPr>
          <w:spacing w:val="-5"/>
        </w:rPr>
        <w:t xml:space="preserve"> </w:t>
      </w:r>
      <w:r>
        <w:t>звука,</w:t>
      </w:r>
      <w:r>
        <w:rPr>
          <w:spacing w:val="-4"/>
        </w:rPr>
        <w:t xml:space="preserve"> </w:t>
      </w:r>
      <w:r>
        <w:t>динамики</w:t>
      </w:r>
      <w:proofErr w:type="gramEnd"/>
    </w:p>
    <w:p w:rsidR="00817D27" w:rsidRDefault="00817D27">
      <w:pPr>
        <w:pStyle w:val="a3"/>
        <w:spacing w:before="11"/>
        <w:ind w:left="0"/>
        <w:rPr>
          <w:sz w:val="21"/>
        </w:rPr>
      </w:pPr>
    </w:p>
    <w:p w:rsidR="00817D27" w:rsidRDefault="005F599E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17D27" w:rsidRDefault="00817D27">
      <w:pPr>
        <w:sectPr w:rsidR="00817D27">
          <w:pgSz w:w="11900" w:h="16840"/>
          <w:pgMar w:top="520" w:right="560" w:bottom="280" w:left="560" w:header="720" w:footer="720" w:gutter="0"/>
          <w:cols w:space="720"/>
        </w:sectPr>
      </w:pPr>
    </w:p>
    <w:p w:rsidR="00817D27" w:rsidRDefault="00817D27">
      <w:pPr>
        <w:pStyle w:val="a3"/>
        <w:spacing w:before="4"/>
        <w:ind w:left="0"/>
        <w:rPr>
          <w:b/>
          <w:sz w:val="17"/>
        </w:rPr>
      </w:pPr>
    </w:p>
    <w:sectPr w:rsidR="00817D27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951"/>
    <w:multiLevelType w:val="hybridMultilevel"/>
    <w:tmpl w:val="E0BE7B16"/>
    <w:lvl w:ilvl="0" w:tplc="90348FD2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EC35E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2B0002F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3A18042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B50904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63EAA0B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C76625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578D2C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4285A1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4F9D0CF6"/>
    <w:multiLevelType w:val="hybridMultilevel"/>
    <w:tmpl w:val="F4782DE0"/>
    <w:lvl w:ilvl="0" w:tplc="35149A1A">
      <w:start w:val="1"/>
      <w:numFmt w:val="decimal"/>
      <w:lvlText w:val="%1."/>
      <w:lvlJc w:val="left"/>
      <w:pPr>
        <w:ind w:left="106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780F10">
      <w:numFmt w:val="bullet"/>
      <w:lvlText w:val="•"/>
      <w:lvlJc w:val="left"/>
      <w:pPr>
        <w:ind w:left="1168" w:hanging="182"/>
      </w:pPr>
      <w:rPr>
        <w:rFonts w:hint="default"/>
        <w:lang w:val="ru-RU" w:eastAsia="en-US" w:bidi="ar-SA"/>
      </w:rPr>
    </w:lvl>
    <w:lvl w:ilvl="2" w:tplc="58A89528">
      <w:numFmt w:val="bullet"/>
      <w:lvlText w:val="•"/>
      <w:lvlJc w:val="left"/>
      <w:pPr>
        <w:ind w:left="2236" w:hanging="182"/>
      </w:pPr>
      <w:rPr>
        <w:rFonts w:hint="default"/>
        <w:lang w:val="ru-RU" w:eastAsia="en-US" w:bidi="ar-SA"/>
      </w:rPr>
    </w:lvl>
    <w:lvl w:ilvl="3" w:tplc="868E8572">
      <w:numFmt w:val="bullet"/>
      <w:lvlText w:val="•"/>
      <w:lvlJc w:val="left"/>
      <w:pPr>
        <w:ind w:left="3304" w:hanging="182"/>
      </w:pPr>
      <w:rPr>
        <w:rFonts w:hint="default"/>
        <w:lang w:val="ru-RU" w:eastAsia="en-US" w:bidi="ar-SA"/>
      </w:rPr>
    </w:lvl>
    <w:lvl w:ilvl="4" w:tplc="F594B36E">
      <w:numFmt w:val="bullet"/>
      <w:lvlText w:val="•"/>
      <w:lvlJc w:val="left"/>
      <w:pPr>
        <w:ind w:left="4372" w:hanging="182"/>
      </w:pPr>
      <w:rPr>
        <w:rFonts w:hint="default"/>
        <w:lang w:val="ru-RU" w:eastAsia="en-US" w:bidi="ar-SA"/>
      </w:rPr>
    </w:lvl>
    <w:lvl w:ilvl="5" w:tplc="05B2D2E0">
      <w:numFmt w:val="bullet"/>
      <w:lvlText w:val="•"/>
      <w:lvlJc w:val="left"/>
      <w:pPr>
        <w:ind w:left="5440" w:hanging="182"/>
      </w:pPr>
      <w:rPr>
        <w:rFonts w:hint="default"/>
        <w:lang w:val="ru-RU" w:eastAsia="en-US" w:bidi="ar-SA"/>
      </w:rPr>
    </w:lvl>
    <w:lvl w:ilvl="6" w:tplc="8E200C5E">
      <w:numFmt w:val="bullet"/>
      <w:lvlText w:val="•"/>
      <w:lvlJc w:val="left"/>
      <w:pPr>
        <w:ind w:left="6508" w:hanging="182"/>
      </w:pPr>
      <w:rPr>
        <w:rFonts w:hint="default"/>
        <w:lang w:val="ru-RU" w:eastAsia="en-US" w:bidi="ar-SA"/>
      </w:rPr>
    </w:lvl>
    <w:lvl w:ilvl="7" w:tplc="D43EF8B2">
      <w:numFmt w:val="bullet"/>
      <w:lvlText w:val="•"/>
      <w:lvlJc w:val="left"/>
      <w:pPr>
        <w:ind w:left="7576" w:hanging="182"/>
      </w:pPr>
      <w:rPr>
        <w:rFonts w:hint="default"/>
        <w:lang w:val="ru-RU" w:eastAsia="en-US" w:bidi="ar-SA"/>
      </w:rPr>
    </w:lvl>
    <w:lvl w:ilvl="8" w:tplc="7174D1C4">
      <w:numFmt w:val="bullet"/>
      <w:lvlText w:val="•"/>
      <w:lvlJc w:val="left"/>
      <w:pPr>
        <w:ind w:left="8644" w:hanging="182"/>
      </w:pPr>
      <w:rPr>
        <w:rFonts w:hint="default"/>
        <w:lang w:val="ru-RU" w:eastAsia="en-US" w:bidi="ar-SA"/>
      </w:rPr>
    </w:lvl>
  </w:abstractNum>
  <w:abstractNum w:abstractNumId="2">
    <w:nsid w:val="6F653BFB"/>
    <w:multiLevelType w:val="hybridMultilevel"/>
    <w:tmpl w:val="BC42E0E8"/>
    <w:lvl w:ilvl="0" w:tplc="C8A88A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4C97E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2F6F75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76A7A2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38088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11A753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39A3DE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D8461B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3129F3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773B6296"/>
    <w:multiLevelType w:val="hybridMultilevel"/>
    <w:tmpl w:val="9E9EBCD8"/>
    <w:lvl w:ilvl="0" w:tplc="3E7C79D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A06B20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27E4C15E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E1A4D136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A22854EC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32F8A4DC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5A25912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6B9CCB1A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62D88C9C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77BA6B0E"/>
    <w:multiLevelType w:val="hybridMultilevel"/>
    <w:tmpl w:val="9D740DF0"/>
    <w:lvl w:ilvl="0" w:tplc="150A9334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B6DDDA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74D4756C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1A384F9A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417EE810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750233F8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31A4D844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3EEEB0F4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10586974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5">
    <w:nsid w:val="7A5F6FF3"/>
    <w:multiLevelType w:val="hybridMultilevel"/>
    <w:tmpl w:val="0BD41EC6"/>
    <w:lvl w:ilvl="0" w:tplc="0EDA2922">
      <w:numFmt w:val="bullet"/>
      <w:lvlText w:val="–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CEA95E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7FAEA4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1C4534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5AF605E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01A99B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F207C4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618AAE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AA58955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7D27"/>
    <w:rsid w:val="005F599E"/>
    <w:rsid w:val="0081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tmhk.narod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rina0setrova.ucoz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kovmuzmo.ucoz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brary.by/special/compose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usicsat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2437</Words>
  <Characters>13893</Characters>
  <Application>Microsoft Office Word</Application>
  <DocSecurity>0</DocSecurity>
  <Lines>115</Lines>
  <Paragraphs>32</Paragraphs>
  <ScaleCrop>false</ScaleCrop>
  <Company/>
  <LinksUpToDate>false</LinksUpToDate>
  <CharactersWithSpaces>16298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2022-08-03T08:24:00Z</dcterms:created>
  <dcterms:modified xsi:type="dcterms:W3CDTF">2022-08-03T08:31:00Z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